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3A" w:rsidRPr="0061036B" w:rsidRDefault="0061036B" w:rsidP="0061036B">
      <w:pPr>
        <w:jc w:val="center"/>
        <w:rPr>
          <w:b/>
          <w:sz w:val="30"/>
          <w:szCs w:val="30"/>
        </w:rPr>
      </w:pPr>
      <w:r w:rsidRPr="0061036B">
        <w:rPr>
          <w:rFonts w:hint="eastAsia"/>
          <w:b/>
          <w:sz w:val="30"/>
          <w:szCs w:val="30"/>
        </w:rPr>
        <w:t>东院图书馆二楼阅览室期刊架购置项目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09"/>
        <w:gridCol w:w="6054"/>
      </w:tblGrid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类目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东院二楼阅览室期刊架购置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10800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书架购置费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乙方单位信息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宁波新万宝金融设备有限公司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项目时间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2018.10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项目内容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</w:t>
            </w:r>
            <w:r>
              <w:rPr>
                <w:rFonts w:hint="eastAsia"/>
                <w:sz w:val="28"/>
                <w:szCs w:val="28"/>
              </w:rPr>
              <w:t>950*760*1550mm</w:t>
            </w:r>
            <w:r>
              <w:rPr>
                <w:rFonts w:hint="eastAsia"/>
                <w:sz w:val="28"/>
                <w:szCs w:val="28"/>
              </w:rPr>
              <w:t>四层收藏式钢木期刊架</w:t>
            </w:r>
            <w:r>
              <w:rPr>
                <w:rFonts w:hint="eastAsia"/>
                <w:sz w:val="28"/>
                <w:szCs w:val="28"/>
              </w:rPr>
              <w:t>12</w:t>
            </w:r>
            <w:r>
              <w:rPr>
                <w:rFonts w:hint="eastAsia"/>
                <w:sz w:val="28"/>
                <w:szCs w:val="28"/>
              </w:rPr>
              <w:t>架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09" w:type="dxa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施工地点</w:t>
            </w:r>
          </w:p>
        </w:tc>
        <w:tc>
          <w:tcPr>
            <w:tcW w:w="0" w:type="auto"/>
            <w:vAlign w:val="center"/>
          </w:tcPr>
          <w:p w:rsidR="0061036B" w:rsidRP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东院二楼阅览室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09" w:type="dxa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验收时间</w:t>
            </w:r>
          </w:p>
        </w:tc>
        <w:tc>
          <w:tcPr>
            <w:tcW w:w="0" w:type="auto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2018.11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09" w:type="dxa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0" w:type="auto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张江江</w:t>
            </w:r>
          </w:p>
        </w:tc>
      </w:tr>
      <w:tr w:rsidR="0061036B" w:rsidRPr="0061036B" w:rsidTr="0061036B">
        <w:tc>
          <w:tcPr>
            <w:tcW w:w="959" w:type="dxa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09" w:type="dxa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0" w:type="auto"/>
            <w:vAlign w:val="center"/>
          </w:tcPr>
          <w:p w:rsidR="0061036B" w:rsidRDefault="0061036B" w:rsidP="006103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张江江</w:t>
            </w:r>
          </w:p>
        </w:tc>
      </w:tr>
    </w:tbl>
    <w:p w:rsidR="0061036B" w:rsidRDefault="0061036B"/>
    <w:p w:rsidR="008F2E23" w:rsidRPr="008F2E23" w:rsidRDefault="008F2E23" w:rsidP="00435437">
      <w:pPr>
        <w:widowControl/>
        <w:jc w:val="left"/>
      </w:pPr>
      <w:bookmarkStart w:id="0" w:name="_GoBack"/>
      <w:bookmarkEnd w:id="0"/>
    </w:p>
    <w:sectPr w:rsidR="008F2E23" w:rsidRPr="008F2E23" w:rsidSect="00F9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29" w:rsidRDefault="00C02229" w:rsidP="00435437">
      <w:r>
        <w:separator/>
      </w:r>
    </w:p>
  </w:endnote>
  <w:endnote w:type="continuationSeparator" w:id="0">
    <w:p w:rsidR="00C02229" w:rsidRDefault="00C02229" w:rsidP="0043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29" w:rsidRDefault="00C02229" w:rsidP="00435437">
      <w:r>
        <w:separator/>
      </w:r>
    </w:p>
  </w:footnote>
  <w:footnote w:type="continuationSeparator" w:id="0">
    <w:p w:rsidR="00C02229" w:rsidRDefault="00C02229" w:rsidP="0043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36B"/>
    <w:rsid w:val="000A1FB4"/>
    <w:rsid w:val="001701A0"/>
    <w:rsid w:val="003177C6"/>
    <w:rsid w:val="00342789"/>
    <w:rsid w:val="00435437"/>
    <w:rsid w:val="0061036B"/>
    <w:rsid w:val="008F2E23"/>
    <w:rsid w:val="00AC2686"/>
    <w:rsid w:val="00C02229"/>
    <w:rsid w:val="00CD4331"/>
    <w:rsid w:val="00D6001D"/>
    <w:rsid w:val="00E0420A"/>
    <w:rsid w:val="00E3046E"/>
    <w:rsid w:val="00E765DA"/>
    <w:rsid w:val="00E87071"/>
    <w:rsid w:val="00F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27856-C3CD-4302-837F-E1BC212F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4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YUNZHANG</cp:lastModifiedBy>
  <cp:revision>3</cp:revision>
  <dcterms:created xsi:type="dcterms:W3CDTF">2018-12-25T03:19:00Z</dcterms:created>
  <dcterms:modified xsi:type="dcterms:W3CDTF">2018-12-25T06:32:00Z</dcterms:modified>
</cp:coreProperties>
</file>