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165" w:rsidRDefault="00B86165" w:rsidP="00B86165">
      <w:pPr>
        <w:spacing w:afterLines="50" w:after="156" w:line="300" w:lineRule="auto"/>
        <w:jc w:val="center"/>
        <w:outlineLvl w:val="0"/>
        <w:rPr>
          <w:rFonts w:ascii="黑体" w:eastAsia="黑体"/>
          <w:bCs/>
          <w:sz w:val="30"/>
          <w:szCs w:val="30"/>
        </w:rPr>
      </w:pPr>
      <w:bookmarkStart w:id="0" w:name="_Toc444159572"/>
      <w:bookmarkStart w:id="1" w:name="_GoBack"/>
      <w:bookmarkEnd w:id="1"/>
      <w:r>
        <w:rPr>
          <w:rFonts w:ascii="黑体" w:eastAsia="黑体"/>
          <w:bCs/>
          <w:sz w:val="30"/>
          <w:szCs w:val="30"/>
        </w:rPr>
        <w:t>长安大学SCI论文产出与影响力分析</w:t>
      </w:r>
      <w:bookmarkEnd w:id="0"/>
    </w:p>
    <w:p w:rsidR="00B86165" w:rsidRDefault="00B86165" w:rsidP="00B86165">
      <w:pPr>
        <w:spacing w:beforeLines="50" w:before="156" w:afterLines="50" w:after="156" w:line="300" w:lineRule="auto"/>
        <w:outlineLvl w:val="1"/>
        <w:rPr>
          <w:rFonts w:eastAsia="黑体"/>
          <w:bCs/>
          <w:sz w:val="24"/>
        </w:rPr>
      </w:pPr>
      <w:bookmarkStart w:id="2" w:name="_Toc444159573"/>
      <w:r>
        <w:rPr>
          <w:rFonts w:eastAsia="黑体"/>
          <w:bCs/>
          <w:sz w:val="24"/>
        </w:rPr>
        <w:t>2.1  SCI</w:t>
      </w:r>
      <w:r>
        <w:rPr>
          <w:rFonts w:eastAsia="黑体"/>
          <w:bCs/>
          <w:sz w:val="24"/>
        </w:rPr>
        <w:t>论文产出分析</w:t>
      </w:r>
      <w:bookmarkEnd w:id="2"/>
    </w:p>
    <w:p w:rsidR="00B86165" w:rsidRDefault="00B86165" w:rsidP="00B86165">
      <w:pPr>
        <w:spacing w:line="300" w:lineRule="auto"/>
        <w:outlineLvl w:val="2"/>
        <w:rPr>
          <w:rFonts w:eastAsia="黑体" w:hint="eastAsia"/>
          <w:bCs/>
          <w:szCs w:val="21"/>
        </w:rPr>
      </w:pPr>
      <w:bookmarkStart w:id="3" w:name="_Toc444159574"/>
      <w:r>
        <w:rPr>
          <w:rFonts w:eastAsia="黑体"/>
          <w:bCs/>
          <w:szCs w:val="21"/>
        </w:rPr>
        <w:t>2.1.1  2014</w:t>
      </w:r>
      <w:r>
        <w:rPr>
          <w:rFonts w:eastAsia="黑体"/>
          <w:bCs/>
          <w:szCs w:val="21"/>
        </w:rPr>
        <w:t>年长安大学各</w:t>
      </w:r>
      <w:r>
        <w:rPr>
          <w:rFonts w:eastAsia="黑体" w:hint="eastAsia"/>
          <w:bCs/>
          <w:szCs w:val="21"/>
        </w:rPr>
        <w:t>单位</w:t>
      </w:r>
      <w:r>
        <w:rPr>
          <w:rFonts w:eastAsia="黑体"/>
          <w:bCs/>
          <w:szCs w:val="21"/>
        </w:rPr>
        <w:t>SCI</w:t>
      </w:r>
      <w:r>
        <w:rPr>
          <w:rFonts w:eastAsia="黑体"/>
          <w:bCs/>
          <w:szCs w:val="21"/>
        </w:rPr>
        <w:t>论文统计</w:t>
      </w:r>
      <w:bookmarkEnd w:id="3"/>
      <w:r>
        <w:rPr>
          <w:rFonts w:eastAsia="黑体"/>
          <w:bCs/>
          <w:szCs w:val="21"/>
        </w:rPr>
        <w:t xml:space="preserve"> </w:t>
      </w:r>
    </w:p>
    <w:p w:rsidR="00B86165" w:rsidRDefault="00B86165" w:rsidP="00B86165">
      <w:pPr>
        <w:spacing w:line="300" w:lineRule="auto"/>
        <w:rPr>
          <w:szCs w:val="21"/>
        </w:rPr>
      </w:pPr>
      <w:r>
        <w:rPr>
          <w:szCs w:val="21"/>
        </w:rPr>
        <w:t xml:space="preserve">    2014</w:t>
      </w:r>
      <w:r>
        <w:rPr>
          <w:rFonts w:hAnsi="宋体"/>
          <w:szCs w:val="21"/>
        </w:rPr>
        <w:t>年，长安大学师生被</w:t>
      </w:r>
      <w:r>
        <w:rPr>
          <w:szCs w:val="21"/>
        </w:rPr>
        <w:t>SCI</w:t>
      </w:r>
      <w:r>
        <w:rPr>
          <w:rFonts w:hAnsi="宋体"/>
          <w:szCs w:val="21"/>
        </w:rPr>
        <w:t>收录的</w:t>
      </w:r>
      <w:r>
        <w:rPr>
          <w:rFonts w:hint="eastAsia"/>
          <w:szCs w:val="21"/>
        </w:rPr>
        <w:t>“</w:t>
      </w:r>
      <w:r>
        <w:rPr>
          <w:szCs w:val="21"/>
        </w:rPr>
        <w:t>Article</w:t>
      </w:r>
      <w:r>
        <w:rPr>
          <w:rFonts w:hint="eastAsia"/>
          <w:szCs w:val="21"/>
        </w:rPr>
        <w:t>”</w:t>
      </w:r>
      <w:r>
        <w:rPr>
          <w:rFonts w:hAnsi="宋体"/>
          <w:szCs w:val="21"/>
        </w:rPr>
        <w:t>类型的科研论文</w:t>
      </w:r>
      <w:r>
        <w:rPr>
          <w:szCs w:val="21"/>
        </w:rPr>
        <w:t>314</w:t>
      </w:r>
      <w:r>
        <w:rPr>
          <w:rFonts w:hAnsi="宋体"/>
          <w:szCs w:val="21"/>
        </w:rPr>
        <w:t>篇，以长安大学为第一作者或</w:t>
      </w:r>
      <w:r>
        <w:rPr>
          <w:rFonts w:hAnsi="宋体" w:hint="eastAsia"/>
          <w:szCs w:val="21"/>
        </w:rPr>
        <w:t>第一</w:t>
      </w:r>
      <w:r>
        <w:rPr>
          <w:rFonts w:hAnsi="宋体"/>
          <w:szCs w:val="21"/>
        </w:rPr>
        <w:t>作者单位发表的</w:t>
      </w:r>
      <w:r>
        <w:rPr>
          <w:szCs w:val="21"/>
        </w:rPr>
        <w:t>SCI</w:t>
      </w:r>
      <w:r>
        <w:rPr>
          <w:rFonts w:hAnsi="宋体"/>
          <w:szCs w:val="21"/>
        </w:rPr>
        <w:t>论文</w:t>
      </w:r>
      <w:r>
        <w:rPr>
          <w:szCs w:val="21"/>
        </w:rPr>
        <w:t>254</w:t>
      </w:r>
      <w:r>
        <w:rPr>
          <w:rFonts w:hAnsi="宋体"/>
          <w:szCs w:val="21"/>
        </w:rPr>
        <w:t>篇，分布在</w:t>
      </w:r>
      <w:r>
        <w:rPr>
          <w:szCs w:val="21"/>
        </w:rPr>
        <w:t>1</w:t>
      </w:r>
      <w:r>
        <w:rPr>
          <w:rFonts w:hint="eastAsia"/>
          <w:szCs w:val="21"/>
        </w:rPr>
        <w:t>6</w:t>
      </w:r>
      <w:r>
        <w:rPr>
          <w:rFonts w:hAnsi="宋体"/>
          <w:szCs w:val="21"/>
        </w:rPr>
        <w:t>个学院以及行政部门、直属单位等。各</w:t>
      </w:r>
      <w:r>
        <w:rPr>
          <w:rFonts w:hAnsi="宋体" w:hint="eastAsia"/>
          <w:szCs w:val="21"/>
        </w:rPr>
        <w:t>单位</w:t>
      </w:r>
      <w:r>
        <w:rPr>
          <w:rFonts w:hAnsi="宋体"/>
          <w:szCs w:val="21"/>
        </w:rPr>
        <w:t>发表论文情况详见表</w:t>
      </w:r>
      <w:r>
        <w:rPr>
          <w:szCs w:val="21"/>
        </w:rPr>
        <w:t>1</w:t>
      </w:r>
      <w:r>
        <w:rPr>
          <w:rFonts w:hAnsi="宋体"/>
          <w:szCs w:val="21"/>
        </w:rPr>
        <w:t>。</w:t>
      </w:r>
    </w:p>
    <w:p w:rsidR="00B86165" w:rsidRDefault="00B86165" w:rsidP="00B86165">
      <w:pPr>
        <w:spacing w:line="360" w:lineRule="auto"/>
        <w:jc w:val="center"/>
        <w:rPr>
          <w:bCs/>
          <w:sz w:val="18"/>
          <w:szCs w:val="18"/>
        </w:rPr>
      </w:pPr>
      <w:r>
        <w:rPr>
          <w:bCs/>
          <w:sz w:val="18"/>
          <w:szCs w:val="18"/>
        </w:rPr>
        <w:t>表</w:t>
      </w:r>
      <w:r>
        <w:rPr>
          <w:bCs/>
          <w:sz w:val="18"/>
          <w:szCs w:val="18"/>
        </w:rPr>
        <w:t>1  2014</w:t>
      </w:r>
      <w:r>
        <w:rPr>
          <w:bCs/>
          <w:sz w:val="18"/>
          <w:szCs w:val="18"/>
        </w:rPr>
        <w:t>年长安大学各</w:t>
      </w:r>
      <w:r>
        <w:rPr>
          <w:rFonts w:hint="eastAsia"/>
          <w:bCs/>
          <w:sz w:val="18"/>
          <w:szCs w:val="18"/>
        </w:rPr>
        <w:t>单位</w:t>
      </w:r>
      <w:r>
        <w:rPr>
          <w:bCs/>
          <w:sz w:val="18"/>
          <w:szCs w:val="18"/>
        </w:rPr>
        <w:t>SCI</w:t>
      </w:r>
      <w:r>
        <w:rPr>
          <w:bCs/>
          <w:sz w:val="18"/>
          <w:szCs w:val="18"/>
        </w:rPr>
        <w:t>论文发表情况</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816"/>
        <w:gridCol w:w="3827"/>
        <w:gridCol w:w="4115"/>
      </w:tblGrid>
      <w:tr w:rsidR="00B86165" w:rsidTr="00814850">
        <w:trPr>
          <w:jc w:val="center"/>
        </w:trPr>
        <w:tc>
          <w:tcPr>
            <w:tcW w:w="816"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bCs/>
                <w:sz w:val="18"/>
                <w:szCs w:val="18"/>
              </w:rPr>
            </w:pPr>
            <w:r>
              <w:rPr>
                <w:rFonts w:hAnsi="宋体"/>
                <w:bCs/>
                <w:sz w:val="18"/>
                <w:szCs w:val="18"/>
              </w:rPr>
              <w:t>序号</w:t>
            </w:r>
          </w:p>
        </w:tc>
        <w:tc>
          <w:tcPr>
            <w:tcW w:w="3827"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bCs/>
                <w:sz w:val="18"/>
                <w:szCs w:val="18"/>
              </w:rPr>
            </w:pPr>
            <w:r>
              <w:rPr>
                <w:rFonts w:hAnsi="宋体" w:hint="eastAsia"/>
                <w:bCs/>
                <w:sz w:val="18"/>
                <w:szCs w:val="18"/>
              </w:rPr>
              <w:t>单位</w:t>
            </w:r>
            <w:r>
              <w:rPr>
                <w:rFonts w:hAnsi="宋体"/>
                <w:bCs/>
                <w:sz w:val="18"/>
                <w:szCs w:val="18"/>
              </w:rPr>
              <w:t>名称</w:t>
            </w:r>
          </w:p>
        </w:tc>
        <w:tc>
          <w:tcPr>
            <w:tcW w:w="4115"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bCs/>
                <w:sz w:val="18"/>
                <w:szCs w:val="18"/>
              </w:rPr>
            </w:pPr>
            <w:r>
              <w:rPr>
                <w:bCs/>
                <w:sz w:val="18"/>
                <w:szCs w:val="18"/>
              </w:rPr>
              <w:t>SCI</w:t>
            </w:r>
            <w:r>
              <w:rPr>
                <w:rFonts w:hAnsi="宋体"/>
                <w:bCs/>
                <w:sz w:val="18"/>
                <w:szCs w:val="18"/>
              </w:rPr>
              <w:t>收录论文数量</w:t>
            </w:r>
          </w:p>
          <w:p w:rsidR="00B86165" w:rsidRDefault="00B86165" w:rsidP="00814850">
            <w:pPr>
              <w:spacing w:line="300" w:lineRule="auto"/>
              <w:jc w:val="center"/>
              <w:rPr>
                <w:bCs/>
                <w:sz w:val="18"/>
                <w:szCs w:val="18"/>
              </w:rPr>
            </w:pPr>
            <w:r>
              <w:rPr>
                <w:rFonts w:hAnsi="宋体"/>
                <w:bCs/>
                <w:sz w:val="18"/>
                <w:szCs w:val="18"/>
              </w:rPr>
              <w:t>（</w:t>
            </w:r>
            <w:r>
              <w:rPr>
                <w:rFonts w:hAnsi="宋体" w:hint="eastAsia"/>
                <w:bCs/>
                <w:sz w:val="18"/>
                <w:szCs w:val="18"/>
              </w:rPr>
              <w:t>第一作者单位</w:t>
            </w:r>
            <w:r>
              <w:rPr>
                <w:rFonts w:hAnsi="宋体"/>
                <w:bCs/>
                <w:sz w:val="18"/>
                <w:szCs w:val="18"/>
              </w:rPr>
              <w:t>为长安大学）</w:t>
            </w:r>
          </w:p>
        </w:tc>
      </w:tr>
      <w:tr w:rsidR="00B86165" w:rsidTr="00814850">
        <w:trPr>
          <w:trHeight w:val="567"/>
          <w:jc w:val="center"/>
        </w:trPr>
        <w:tc>
          <w:tcPr>
            <w:tcW w:w="816" w:type="dxa"/>
            <w:tcBorders>
              <w:top w:val="single" w:sz="8" w:space="0" w:color="auto"/>
            </w:tcBorders>
            <w:vAlign w:val="center"/>
          </w:tcPr>
          <w:p w:rsidR="00B86165" w:rsidRDefault="00B86165" w:rsidP="00814850">
            <w:pPr>
              <w:spacing w:line="300" w:lineRule="auto"/>
              <w:jc w:val="center"/>
              <w:rPr>
                <w:sz w:val="18"/>
                <w:szCs w:val="18"/>
              </w:rPr>
            </w:pPr>
            <w:r>
              <w:rPr>
                <w:sz w:val="18"/>
                <w:szCs w:val="18"/>
              </w:rPr>
              <w:t>1</w:t>
            </w:r>
          </w:p>
        </w:tc>
        <w:tc>
          <w:tcPr>
            <w:tcW w:w="3827" w:type="dxa"/>
            <w:tcBorders>
              <w:top w:val="single" w:sz="8" w:space="0" w:color="auto"/>
            </w:tcBorders>
            <w:vAlign w:val="center"/>
          </w:tcPr>
          <w:p w:rsidR="00B86165" w:rsidRDefault="00B86165" w:rsidP="00814850">
            <w:pPr>
              <w:spacing w:line="300" w:lineRule="auto"/>
              <w:jc w:val="center"/>
              <w:rPr>
                <w:sz w:val="18"/>
                <w:szCs w:val="18"/>
              </w:rPr>
            </w:pPr>
            <w:r>
              <w:rPr>
                <w:rFonts w:hAnsi="宋体"/>
                <w:sz w:val="18"/>
                <w:szCs w:val="18"/>
              </w:rPr>
              <w:t>材料学院</w:t>
            </w:r>
          </w:p>
        </w:tc>
        <w:tc>
          <w:tcPr>
            <w:tcW w:w="4115" w:type="dxa"/>
            <w:tcBorders>
              <w:top w:val="single" w:sz="8" w:space="0" w:color="auto"/>
            </w:tcBorders>
            <w:vAlign w:val="center"/>
          </w:tcPr>
          <w:p w:rsidR="00B86165" w:rsidRDefault="00B86165" w:rsidP="00814850">
            <w:pPr>
              <w:spacing w:line="300" w:lineRule="auto"/>
              <w:jc w:val="center"/>
              <w:rPr>
                <w:sz w:val="18"/>
                <w:szCs w:val="18"/>
              </w:rPr>
            </w:pPr>
            <w:r>
              <w:rPr>
                <w:sz w:val="18"/>
                <w:szCs w:val="18"/>
              </w:rPr>
              <w:t>54</w:t>
            </w:r>
          </w:p>
        </w:tc>
      </w:tr>
      <w:tr w:rsidR="00B86165" w:rsidTr="00814850">
        <w:trPr>
          <w:trHeight w:val="567"/>
          <w:jc w:val="center"/>
        </w:trPr>
        <w:tc>
          <w:tcPr>
            <w:tcW w:w="816" w:type="dxa"/>
            <w:vAlign w:val="center"/>
          </w:tcPr>
          <w:p w:rsidR="00B86165" w:rsidRDefault="00B86165" w:rsidP="00814850">
            <w:pPr>
              <w:spacing w:line="300" w:lineRule="auto"/>
              <w:jc w:val="center"/>
              <w:rPr>
                <w:sz w:val="18"/>
                <w:szCs w:val="18"/>
              </w:rPr>
            </w:pPr>
            <w:r>
              <w:rPr>
                <w:sz w:val="18"/>
                <w:szCs w:val="18"/>
              </w:rPr>
              <w:t>2</w:t>
            </w:r>
          </w:p>
        </w:tc>
        <w:tc>
          <w:tcPr>
            <w:tcW w:w="3827" w:type="dxa"/>
            <w:vAlign w:val="center"/>
          </w:tcPr>
          <w:p w:rsidR="00B86165" w:rsidRDefault="00B86165" w:rsidP="00814850">
            <w:pPr>
              <w:spacing w:line="300" w:lineRule="auto"/>
              <w:jc w:val="center"/>
              <w:rPr>
                <w:sz w:val="18"/>
                <w:szCs w:val="18"/>
              </w:rPr>
            </w:pPr>
            <w:r>
              <w:rPr>
                <w:rFonts w:hAnsi="宋体"/>
                <w:sz w:val="18"/>
                <w:szCs w:val="18"/>
              </w:rPr>
              <w:t>环工学院</w:t>
            </w:r>
          </w:p>
        </w:tc>
        <w:tc>
          <w:tcPr>
            <w:tcW w:w="4115" w:type="dxa"/>
            <w:vAlign w:val="center"/>
          </w:tcPr>
          <w:p w:rsidR="00B86165" w:rsidRDefault="00B86165" w:rsidP="00814850">
            <w:pPr>
              <w:spacing w:line="300" w:lineRule="auto"/>
              <w:jc w:val="center"/>
              <w:rPr>
                <w:sz w:val="18"/>
                <w:szCs w:val="18"/>
              </w:rPr>
            </w:pPr>
            <w:r>
              <w:rPr>
                <w:sz w:val="18"/>
                <w:szCs w:val="18"/>
              </w:rPr>
              <w:t>44</w:t>
            </w:r>
          </w:p>
        </w:tc>
      </w:tr>
      <w:tr w:rsidR="00B86165" w:rsidTr="00814850">
        <w:trPr>
          <w:trHeight w:val="567"/>
          <w:jc w:val="center"/>
        </w:trPr>
        <w:tc>
          <w:tcPr>
            <w:tcW w:w="816" w:type="dxa"/>
            <w:vAlign w:val="center"/>
          </w:tcPr>
          <w:p w:rsidR="00B86165" w:rsidRDefault="00B86165" w:rsidP="00814850">
            <w:pPr>
              <w:spacing w:line="300" w:lineRule="auto"/>
              <w:jc w:val="center"/>
              <w:rPr>
                <w:sz w:val="18"/>
                <w:szCs w:val="18"/>
              </w:rPr>
            </w:pPr>
            <w:r>
              <w:rPr>
                <w:sz w:val="18"/>
                <w:szCs w:val="18"/>
              </w:rPr>
              <w:t>3</w:t>
            </w:r>
          </w:p>
        </w:tc>
        <w:tc>
          <w:tcPr>
            <w:tcW w:w="3827" w:type="dxa"/>
            <w:vAlign w:val="center"/>
          </w:tcPr>
          <w:p w:rsidR="00B86165" w:rsidRDefault="00B86165" w:rsidP="00814850">
            <w:pPr>
              <w:spacing w:line="300" w:lineRule="auto"/>
              <w:jc w:val="center"/>
              <w:rPr>
                <w:sz w:val="18"/>
                <w:szCs w:val="18"/>
              </w:rPr>
            </w:pPr>
            <w:r>
              <w:rPr>
                <w:rFonts w:hAnsi="宋体"/>
                <w:sz w:val="18"/>
                <w:szCs w:val="18"/>
              </w:rPr>
              <w:t>公路学院</w:t>
            </w:r>
          </w:p>
        </w:tc>
        <w:tc>
          <w:tcPr>
            <w:tcW w:w="4115" w:type="dxa"/>
            <w:vAlign w:val="center"/>
          </w:tcPr>
          <w:p w:rsidR="00B86165" w:rsidRDefault="00B86165" w:rsidP="00814850">
            <w:pPr>
              <w:spacing w:line="300" w:lineRule="auto"/>
              <w:jc w:val="center"/>
              <w:rPr>
                <w:sz w:val="18"/>
                <w:szCs w:val="18"/>
              </w:rPr>
            </w:pPr>
            <w:r>
              <w:rPr>
                <w:sz w:val="18"/>
                <w:szCs w:val="18"/>
              </w:rPr>
              <w:t>39</w:t>
            </w:r>
          </w:p>
        </w:tc>
      </w:tr>
      <w:tr w:rsidR="00B86165" w:rsidTr="00814850">
        <w:trPr>
          <w:trHeight w:val="567"/>
          <w:jc w:val="center"/>
        </w:trPr>
        <w:tc>
          <w:tcPr>
            <w:tcW w:w="816" w:type="dxa"/>
            <w:vAlign w:val="center"/>
          </w:tcPr>
          <w:p w:rsidR="00B86165" w:rsidRDefault="00B86165" w:rsidP="00814850">
            <w:pPr>
              <w:spacing w:line="300" w:lineRule="auto"/>
              <w:jc w:val="center"/>
              <w:rPr>
                <w:sz w:val="18"/>
                <w:szCs w:val="18"/>
              </w:rPr>
            </w:pPr>
            <w:r>
              <w:rPr>
                <w:sz w:val="18"/>
                <w:szCs w:val="18"/>
              </w:rPr>
              <w:t>4</w:t>
            </w:r>
          </w:p>
        </w:tc>
        <w:tc>
          <w:tcPr>
            <w:tcW w:w="3827" w:type="dxa"/>
            <w:vAlign w:val="center"/>
          </w:tcPr>
          <w:p w:rsidR="00B86165" w:rsidRDefault="00B86165" w:rsidP="00814850">
            <w:pPr>
              <w:spacing w:line="300" w:lineRule="auto"/>
              <w:jc w:val="center"/>
              <w:rPr>
                <w:sz w:val="18"/>
                <w:szCs w:val="18"/>
              </w:rPr>
            </w:pPr>
            <w:r>
              <w:rPr>
                <w:rFonts w:hAnsi="宋体"/>
                <w:sz w:val="18"/>
                <w:szCs w:val="18"/>
              </w:rPr>
              <w:t>地测学院</w:t>
            </w:r>
          </w:p>
        </w:tc>
        <w:tc>
          <w:tcPr>
            <w:tcW w:w="4115" w:type="dxa"/>
            <w:vAlign w:val="center"/>
          </w:tcPr>
          <w:p w:rsidR="00B86165" w:rsidRDefault="00B86165" w:rsidP="00814850">
            <w:pPr>
              <w:spacing w:line="300" w:lineRule="auto"/>
              <w:jc w:val="center"/>
              <w:rPr>
                <w:sz w:val="18"/>
                <w:szCs w:val="18"/>
              </w:rPr>
            </w:pPr>
            <w:r>
              <w:rPr>
                <w:sz w:val="18"/>
                <w:szCs w:val="18"/>
              </w:rPr>
              <w:t>26</w:t>
            </w:r>
          </w:p>
        </w:tc>
      </w:tr>
      <w:tr w:rsidR="00B86165" w:rsidTr="00814850">
        <w:trPr>
          <w:trHeight w:val="567"/>
          <w:jc w:val="center"/>
        </w:trPr>
        <w:tc>
          <w:tcPr>
            <w:tcW w:w="816" w:type="dxa"/>
            <w:vAlign w:val="center"/>
          </w:tcPr>
          <w:p w:rsidR="00B86165" w:rsidRDefault="00B86165" w:rsidP="00814850">
            <w:pPr>
              <w:spacing w:line="300" w:lineRule="auto"/>
              <w:jc w:val="center"/>
              <w:rPr>
                <w:sz w:val="18"/>
                <w:szCs w:val="18"/>
              </w:rPr>
            </w:pPr>
            <w:r>
              <w:rPr>
                <w:sz w:val="18"/>
                <w:szCs w:val="18"/>
              </w:rPr>
              <w:t>5</w:t>
            </w:r>
          </w:p>
        </w:tc>
        <w:tc>
          <w:tcPr>
            <w:tcW w:w="3827" w:type="dxa"/>
            <w:vAlign w:val="center"/>
          </w:tcPr>
          <w:p w:rsidR="00B86165" w:rsidRDefault="00B86165" w:rsidP="00814850">
            <w:pPr>
              <w:spacing w:line="300" w:lineRule="auto"/>
              <w:jc w:val="center"/>
              <w:rPr>
                <w:sz w:val="18"/>
                <w:szCs w:val="18"/>
              </w:rPr>
            </w:pPr>
            <w:r>
              <w:rPr>
                <w:rFonts w:hAnsi="宋体"/>
                <w:sz w:val="18"/>
                <w:szCs w:val="18"/>
              </w:rPr>
              <w:t>资源学院</w:t>
            </w:r>
          </w:p>
        </w:tc>
        <w:tc>
          <w:tcPr>
            <w:tcW w:w="4115" w:type="dxa"/>
            <w:vAlign w:val="center"/>
          </w:tcPr>
          <w:p w:rsidR="00B86165" w:rsidRDefault="00B86165" w:rsidP="00814850">
            <w:pPr>
              <w:spacing w:line="300" w:lineRule="auto"/>
              <w:jc w:val="center"/>
              <w:rPr>
                <w:sz w:val="18"/>
                <w:szCs w:val="18"/>
              </w:rPr>
            </w:pPr>
            <w:r>
              <w:rPr>
                <w:sz w:val="18"/>
                <w:szCs w:val="18"/>
              </w:rPr>
              <w:t>24</w:t>
            </w:r>
          </w:p>
        </w:tc>
      </w:tr>
      <w:tr w:rsidR="00B86165" w:rsidTr="00814850">
        <w:trPr>
          <w:trHeight w:val="567"/>
          <w:jc w:val="center"/>
        </w:trPr>
        <w:tc>
          <w:tcPr>
            <w:tcW w:w="816" w:type="dxa"/>
            <w:vAlign w:val="center"/>
          </w:tcPr>
          <w:p w:rsidR="00B86165" w:rsidRDefault="00B86165" w:rsidP="00814850">
            <w:pPr>
              <w:spacing w:line="300" w:lineRule="auto"/>
              <w:jc w:val="center"/>
              <w:rPr>
                <w:sz w:val="18"/>
                <w:szCs w:val="18"/>
              </w:rPr>
            </w:pPr>
            <w:r>
              <w:rPr>
                <w:sz w:val="18"/>
                <w:szCs w:val="18"/>
              </w:rPr>
              <w:t>6</w:t>
            </w:r>
          </w:p>
        </w:tc>
        <w:tc>
          <w:tcPr>
            <w:tcW w:w="3827" w:type="dxa"/>
            <w:vAlign w:val="center"/>
          </w:tcPr>
          <w:p w:rsidR="00B86165" w:rsidRDefault="00B86165" w:rsidP="00814850">
            <w:pPr>
              <w:spacing w:line="300" w:lineRule="auto"/>
              <w:jc w:val="center"/>
              <w:rPr>
                <w:sz w:val="18"/>
                <w:szCs w:val="18"/>
              </w:rPr>
            </w:pPr>
            <w:r>
              <w:rPr>
                <w:rFonts w:hAnsi="宋体"/>
                <w:sz w:val="18"/>
                <w:szCs w:val="18"/>
              </w:rPr>
              <w:t>信息学院</w:t>
            </w:r>
          </w:p>
        </w:tc>
        <w:tc>
          <w:tcPr>
            <w:tcW w:w="4115" w:type="dxa"/>
            <w:vAlign w:val="center"/>
          </w:tcPr>
          <w:p w:rsidR="00B86165" w:rsidRDefault="00B86165" w:rsidP="00814850">
            <w:pPr>
              <w:spacing w:line="300" w:lineRule="auto"/>
              <w:jc w:val="center"/>
              <w:rPr>
                <w:sz w:val="18"/>
                <w:szCs w:val="18"/>
              </w:rPr>
            </w:pPr>
            <w:r>
              <w:rPr>
                <w:sz w:val="18"/>
                <w:szCs w:val="18"/>
              </w:rPr>
              <w:t>16</w:t>
            </w:r>
          </w:p>
        </w:tc>
      </w:tr>
      <w:tr w:rsidR="00B86165" w:rsidTr="00814850">
        <w:trPr>
          <w:trHeight w:val="567"/>
          <w:jc w:val="center"/>
        </w:trPr>
        <w:tc>
          <w:tcPr>
            <w:tcW w:w="816" w:type="dxa"/>
            <w:vAlign w:val="center"/>
          </w:tcPr>
          <w:p w:rsidR="00B86165" w:rsidRDefault="00B86165" w:rsidP="00814850">
            <w:pPr>
              <w:spacing w:line="300" w:lineRule="auto"/>
              <w:jc w:val="center"/>
              <w:rPr>
                <w:sz w:val="18"/>
                <w:szCs w:val="18"/>
              </w:rPr>
            </w:pPr>
            <w:r>
              <w:rPr>
                <w:sz w:val="18"/>
                <w:szCs w:val="18"/>
              </w:rPr>
              <w:t>7</w:t>
            </w:r>
          </w:p>
        </w:tc>
        <w:tc>
          <w:tcPr>
            <w:tcW w:w="3827" w:type="dxa"/>
            <w:vAlign w:val="center"/>
          </w:tcPr>
          <w:p w:rsidR="00B86165" w:rsidRDefault="00B86165" w:rsidP="00814850">
            <w:pPr>
              <w:spacing w:line="300" w:lineRule="auto"/>
              <w:jc w:val="center"/>
              <w:rPr>
                <w:sz w:val="18"/>
                <w:szCs w:val="18"/>
              </w:rPr>
            </w:pPr>
            <w:r>
              <w:rPr>
                <w:rFonts w:hAnsi="宋体"/>
                <w:sz w:val="18"/>
                <w:szCs w:val="18"/>
              </w:rPr>
              <w:t>理学院</w:t>
            </w:r>
          </w:p>
        </w:tc>
        <w:tc>
          <w:tcPr>
            <w:tcW w:w="4115" w:type="dxa"/>
            <w:vAlign w:val="center"/>
          </w:tcPr>
          <w:p w:rsidR="00B86165" w:rsidRDefault="00B86165" w:rsidP="00814850">
            <w:pPr>
              <w:spacing w:line="300" w:lineRule="auto"/>
              <w:jc w:val="center"/>
              <w:rPr>
                <w:rFonts w:hint="eastAsia"/>
                <w:sz w:val="18"/>
                <w:szCs w:val="18"/>
              </w:rPr>
            </w:pPr>
            <w:r>
              <w:rPr>
                <w:sz w:val="18"/>
                <w:szCs w:val="18"/>
              </w:rPr>
              <w:t>1</w:t>
            </w:r>
            <w:r>
              <w:rPr>
                <w:rFonts w:hint="eastAsia"/>
                <w:sz w:val="18"/>
                <w:szCs w:val="18"/>
              </w:rPr>
              <w:t>4</w:t>
            </w:r>
          </w:p>
        </w:tc>
      </w:tr>
      <w:tr w:rsidR="00B86165" w:rsidTr="00814850">
        <w:trPr>
          <w:trHeight w:val="567"/>
          <w:jc w:val="center"/>
        </w:trPr>
        <w:tc>
          <w:tcPr>
            <w:tcW w:w="816" w:type="dxa"/>
            <w:vAlign w:val="center"/>
          </w:tcPr>
          <w:p w:rsidR="00B86165" w:rsidRDefault="00B86165" w:rsidP="00814850">
            <w:pPr>
              <w:spacing w:line="300" w:lineRule="auto"/>
              <w:jc w:val="center"/>
              <w:rPr>
                <w:sz w:val="18"/>
                <w:szCs w:val="18"/>
              </w:rPr>
            </w:pPr>
            <w:r>
              <w:rPr>
                <w:sz w:val="18"/>
                <w:szCs w:val="18"/>
              </w:rPr>
              <w:t>8</w:t>
            </w:r>
          </w:p>
        </w:tc>
        <w:tc>
          <w:tcPr>
            <w:tcW w:w="3827" w:type="dxa"/>
            <w:vAlign w:val="center"/>
          </w:tcPr>
          <w:p w:rsidR="00B86165" w:rsidRDefault="00B86165" w:rsidP="00814850">
            <w:pPr>
              <w:spacing w:line="300" w:lineRule="auto"/>
              <w:jc w:val="center"/>
              <w:rPr>
                <w:sz w:val="18"/>
                <w:szCs w:val="18"/>
              </w:rPr>
            </w:pPr>
            <w:r>
              <w:rPr>
                <w:rFonts w:hAnsi="宋体"/>
                <w:sz w:val="18"/>
                <w:szCs w:val="18"/>
              </w:rPr>
              <w:t>汽车学院</w:t>
            </w:r>
          </w:p>
        </w:tc>
        <w:tc>
          <w:tcPr>
            <w:tcW w:w="4115" w:type="dxa"/>
            <w:vAlign w:val="center"/>
          </w:tcPr>
          <w:p w:rsidR="00B86165" w:rsidRDefault="00B86165" w:rsidP="00814850">
            <w:pPr>
              <w:spacing w:line="300" w:lineRule="auto"/>
              <w:jc w:val="center"/>
              <w:rPr>
                <w:sz w:val="18"/>
                <w:szCs w:val="18"/>
              </w:rPr>
            </w:pPr>
            <w:r>
              <w:rPr>
                <w:sz w:val="18"/>
                <w:szCs w:val="18"/>
              </w:rPr>
              <w:t>12</w:t>
            </w:r>
          </w:p>
        </w:tc>
      </w:tr>
      <w:tr w:rsidR="00B86165" w:rsidTr="00814850">
        <w:trPr>
          <w:trHeight w:val="567"/>
          <w:jc w:val="center"/>
        </w:trPr>
        <w:tc>
          <w:tcPr>
            <w:tcW w:w="816" w:type="dxa"/>
            <w:vAlign w:val="center"/>
          </w:tcPr>
          <w:p w:rsidR="00B86165" w:rsidRDefault="00B86165" w:rsidP="00814850">
            <w:pPr>
              <w:spacing w:line="300" w:lineRule="auto"/>
              <w:jc w:val="center"/>
              <w:rPr>
                <w:sz w:val="18"/>
                <w:szCs w:val="18"/>
              </w:rPr>
            </w:pPr>
            <w:r>
              <w:rPr>
                <w:sz w:val="18"/>
                <w:szCs w:val="18"/>
              </w:rPr>
              <w:t>9</w:t>
            </w:r>
          </w:p>
        </w:tc>
        <w:tc>
          <w:tcPr>
            <w:tcW w:w="3827" w:type="dxa"/>
            <w:vAlign w:val="center"/>
          </w:tcPr>
          <w:p w:rsidR="00B86165" w:rsidRDefault="00B86165" w:rsidP="00814850">
            <w:pPr>
              <w:spacing w:line="300" w:lineRule="auto"/>
              <w:jc w:val="center"/>
              <w:rPr>
                <w:sz w:val="18"/>
                <w:szCs w:val="18"/>
              </w:rPr>
            </w:pPr>
            <w:r>
              <w:rPr>
                <w:rFonts w:hAnsi="宋体"/>
                <w:sz w:val="18"/>
                <w:szCs w:val="18"/>
              </w:rPr>
              <w:t>电控学院</w:t>
            </w:r>
          </w:p>
        </w:tc>
        <w:tc>
          <w:tcPr>
            <w:tcW w:w="4115" w:type="dxa"/>
            <w:vAlign w:val="center"/>
          </w:tcPr>
          <w:p w:rsidR="00B86165" w:rsidRDefault="00B86165" w:rsidP="00814850">
            <w:pPr>
              <w:spacing w:line="300" w:lineRule="auto"/>
              <w:jc w:val="center"/>
              <w:rPr>
                <w:sz w:val="18"/>
                <w:szCs w:val="18"/>
              </w:rPr>
            </w:pPr>
            <w:r>
              <w:rPr>
                <w:sz w:val="18"/>
                <w:szCs w:val="18"/>
              </w:rPr>
              <w:t>8</w:t>
            </w:r>
          </w:p>
        </w:tc>
      </w:tr>
      <w:tr w:rsidR="00B86165" w:rsidTr="00814850">
        <w:trPr>
          <w:trHeight w:val="567"/>
          <w:jc w:val="center"/>
        </w:trPr>
        <w:tc>
          <w:tcPr>
            <w:tcW w:w="816" w:type="dxa"/>
            <w:vAlign w:val="center"/>
          </w:tcPr>
          <w:p w:rsidR="00B86165" w:rsidRDefault="00B86165" w:rsidP="00814850">
            <w:pPr>
              <w:spacing w:line="300" w:lineRule="auto"/>
              <w:jc w:val="center"/>
              <w:rPr>
                <w:sz w:val="18"/>
                <w:szCs w:val="18"/>
              </w:rPr>
            </w:pPr>
            <w:r>
              <w:rPr>
                <w:sz w:val="18"/>
                <w:szCs w:val="18"/>
              </w:rPr>
              <w:t>10</w:t>
            </w:r>
          </w:p>
        </w:tc>
        <w:tc>
          <w:tcPr>
            <w:tcW w:w="3827" w:type="dxa"/>
            <w:vAlign w:val="center"/>
          </w:tcPr>
          <w:p w:rsidR="00B86165" w:rsidRDefault="00B86165" w:rsidP="00814850">
            <w:pPr>
              <w:spacing w:line="300" w:lineRule="auto"/>
              <w:jc w:val="center"/>
              <w:rPr>
                <w:sz w:val="18"/>
                <w:szCs w:val="18"/>
              </w:rPr>
            </w:pPr>
            <w:r>
              <w:rPr>
                <w:rFonts w:hAnsi="宋体"/>
                <w:sz w:val="18"/>
                <w:szCs w:val="18"/>
              </w:rPr>
              <w:t>工程机械学院</w:t>
            </w:r>
          </w:p>
        </w:tc>
        <w:tc>
          <w:tcPr>
            <w:tcW w:w="4115" w:type="dxa"/>
            <w:vAlign w:val="center"/>
          </w:tcPr>
          <w:p w:rsidR="00B86165" w:rsidRDefault="00B86165" w:rsidP="00814850">
            <w:pPr>
              <w:spacing w:line="300" w:lineRule="auto"/>
              <w:jc w:val="center"/>
              <w:rPr>
                <w:sz w:val="18"/>
                <w:szCs w:val="18"/>
              </w:rPr>
            </w:pPr>
            <w:r>
              <w:rPr>
                <w:sz w:val="18"/>
                <w:szCs w:val="18"/>
              </w:rPr>
              <w:t>6</w:t>
            </w:r>
          </w:p>
        </w:tc>
      </w:tr>
      <w:tr w:rsidR="00B86165" w:rsidTr="00814850">
        <w:trPr>
          <w:trHeight w:val="567"/>
          <w:jc w:val="center"/>
        </w:trPr>
        <w:tc>
          <w:tcPr>
            <w:tcW w:w="816" w:type="dxa"/>
            <w:vAlign w:val="center"/>
          </w:tcPr>
          <w:p w:rsidR="00B86165" w:rsidRDefault="00B86165" w:rsidP="00814850">
            <w:pPr>
              <w:spacing w:line="300" w:lineRule="auto"/>
              <w:jc w:val="center"/>
              <w:rPr>
                <w:sz w:val="18"/>
                <w:szCs w:val="18"/>
              </w:rPr>
            </w:pPr>
            <w:r>
              <w:rPr>
                <w:sz w:val="18"/>
                <w:szCs w:val="18"/>
              </w:rPr>
              <w:t>11</w:t>
            </w:r>
          </w:p>
        </w:tc>
        <w:tc>
          <w:tcPr>
            <w:tcW w:w="3827" w:type="dxa"/>
            <w:vAlign w:val="center"/>
          </w:tcPr>
          <w:p w:rsidR="00B86165" w:rsidRDefault="00B86165" w:rsidP="00814850">
            <w:pPr>
              <w:spacing w:line="300" w:lineRule="auto"/>
              <w:jc w:val="center"/>
              <w:rPr>
                <w:sz w:val="18"/>
                <w:szCs w:val="18"/>
              </w:rPr>
            </w:pPr>
            <w:r>
              <w:rPr>
                <w:rFonts w:hAnsi="宋体"/>
                <w:sz w:val="18"/>
                <w:szCs w:val="18"/>
              </w:rPr>
              <w:t>建工学院</w:t>
            </w:r>
          </w:p>
        </w:tc>
        <w:tc>
          <w:tcPr>
            <w:tcW w:w="4115" w:type="dxa"/>
            <w:vAlign w:val="center"/>
          </w:tcPr>
          <w:p w:rsidR="00B86165" w:rsidRDefault="00B86165" w:rsidP="00814850">
            <w:pPr>
              <w:spacing w:line="300" w:lineRule="auto"/>
              <w:jc w:val="center"/>
              <w:rPr>
                <w:sz w:val="18"/>
                <w:szCs w:val="18"/>
              </w:rPr>
            </w:pPr>
            <w:r>
              <w:rPr>
                <w:sz w:val="18"/>
                <w:szCs w:val="18"/>
              </w:rPr>
              <w:t>4</w:t>
            </w:r>
          </w:p>
        </w:tc>
      </w:tr>
      <w:tr w:rsidR="00B86165" w:rsidTr="00814850">
        <w:trPr>
          <w:trHeight w:val="567"/>
          <w:jc w:val="center"/>
        </w:trPr>
        <w:tc>
          <w:tcPr>
            <w:tcW w:w="816" w:type="dxa"/>
            <w:vAlign w:val="center"/>
          </w:tcPr>
          <w:p w:rsidR="00B86165" w:rsidRDefault="00B86165" w:rsidP="00814850">
            <w:pPr>
              <w:spacing w:line="300" w:lineRule="auto"/>
              <w:jc w:val="center"/>
              <w:rPr>
                <w:sz w:val="18"/>
                <w:szCs w:val="18"/>
              </w:rPr>
            </w:pPr>
            <w:r>
              <w:rPr>
                <w:sz w:val="18"/>
                <w:szCs w:val="18"/>
              </w:rPr>
              <w:t>12</w:t>
            </w:r>
          </w:p>
        </w:tc>
        <w:tc>
          <w:tcPr>
            <w:tcW w:w="3827" w:type="dxa"/>
            <w:vAlign w:val="center"/>
          </w:tcPr>
          <w:p w:rsidR="00B86165" w:rsidRDefault="00B86165" w:rsidP="00814850">
            <w:pPr>
              <w:spacing w:line="300" w:lineRule="auto"/>
              <w:jc w:val="center"/>
              <w:rPr>
                <w:sz w:val="18"/>
                <w:szCs w:val="18"/>
              </w:rPr>
            </w:pPr>
            <w:r>
              <w:rPr>
                <w:rFonts w:hAnsi="宋体"/>
                <w:sz w:val="18"/>
                <w:szCs w:val="18"/>
              </w:rPr>
              <w:t>经管学院</w:t>
            </w:r>
          </w:p>
        </w:tc>
        <w:tc>
          <w:tcPr>
            <w:tcW w:w="4115" w:type="dxa"/>
            <w:vAlign w:val="center"/>
          </w:tcPr>
          <w:p w:rsidR="00B86165" w:rsidRDefault="00B86165" w:rsidP="00814850">
            <w:pPr>
              <w:spacing w:line="300" w:lineRule="auto"/>
              <w:jc w:val="center"/>
              <w:rPr>
                <w:sz w:val="18"/>
                <w:szCs w:val="18"/>
              </w:rPr>
            </w:pPr>
            <w:r>
              <w:rPr>
                <w:sz w:val="18"/>
                <w:szCs w:val="18"/>
              </w:rPr>
              <w:t>2</w:t>
            </w:r>
          </w:p>
        </w:tc>
      </w:tr>
      <w:tr w:rsidR="00B86165" w:rsidTr="00814850">
        <w:trPr>
          <w:trHeight w:val="567"/>
          <w:jc w:val="center"/>
        </w:trPr>
        <w:tc>
          <w:tcPr>
            <w:tcW w:w="816" w:type="dxa"/>
            <w:vAlign w:val="center"/>
          </w:tcPr>
          <w:p w:rsidR="00B86165" w:rsidRDefault="00B86165" w:rsidP="00814850">
            <w:pPr>
              <w:spacing w:line="300" w:lineRule="auto"/>
              <w:jc w:val="center"/>
              <w:rPr>
                <w:sz w:val="18"/>
                <w:szCs w:val="18"/>
              </w:rPr>
            </w:pPr>
            <w:r>
              <w:rPr>
                <w:sz w:val="18"/>
                <w:szCs w:val="18"/>
              </w:rPr>
              <w:t>13</w:t>
            </w:r>
          </w:p>
        </w:tc>
        <w:tc>
          <w:tcPr>
            <w:tcW w:w="3827" w:type="dxa"/>
            <w:vAlign w:val="center"/>
          </w:tcPr>
          <w:p w:rsidR="00B86165" w:rsidRDefault="00B86165" w:rsidP="00814850">
            <w:pPr>
              <w:spacing w:line="300" w:lineRule="auto"/>
              <w:jc w:val="center"/>
              <w:rPr>
                <w:sz w:val="18"/>
                <w:szCs w:val="18"/>
              </w:rPr>
            </w:pPr>
            <w:r>
              <w:rPr>
                <w:rFonts w:hAnsi="宋体"/>
                <w:sz w:val="18"/>
                <w:szCs w:val="18"/>
              </w:rPr>
              <w:t>建筑学院</w:t>
            </w:r>
          </w:p>
        </w:tc>
        <w:tc>
          <w:tcPr>
            <w:tcW w:w="4115" w:type="dxa"/>
            <w:vAlign w:val="center"/>
          </w:tcPr>
          <w:p w:rsidR="00B86165" w:rsidRDefault="00B86165" w:rsidP="00814850">
            <w:pPr>
              <w:spacing w:line="300" w:lineRule="auto"/>
              <w:jc w:val="center"/>
              <w:rPr>
                <w:sz w:val="18"/>
                <w:szCs w:val="18"/>
              </w:rPr>
            </w:pPr>
            <w:r>
              <w:rPr>
                <w:sz w:val="18"/>
                <w:szCs w:val="18"/>
              </w:rPr>
              <w:t>1</w:t>
            </w:r>
          </w:p>
        </w:tc>
      </w:tr>
      <w:tr w:rsidR="00B86165" w:rsidTr="00814850">
        <w:trPr>
          <w:trHeight w:val="567"/>
          <w:jc w:val="center"/>
        </w:trPr>
        <w:tc>
          <w:tcPr>
            <w:tcW w:w="816" w:type="dxa"/>
            <w:vAlign w:val="center"/>
          </w:tcPr>
          <w:p w:rsidR="00B86165" w:rsidRDefault="00B86165" w:rsidP="00814850">
            <w:pPr>
              <w:spacing w:line="300" w:lineRule="auto"/>
              <w:jc w:val="center"/>
              <w:rPr>
                <w:sz w:val="18"/>
                <w:szCs w:val="18"/>
              </w:rPr>
            </w:pPr>
            <w:r>
              <w:rPr>
                <w:sz w:val="18"/>
                <w:szCs w:val="18"/>
              </w:rPr>
              <w:t>14</w:t>
            </w:r>
          </w:p>
        </w:tc>
        <w:tc>
          <w:tcPr>
            <w:tcW w:w="3827" w:type="dxa"/>
            <w:vAlign w:val="center"/>
          </w:tcPr>
          <w:p w:rsidR="00B86165" w:rsidRDefault="00B86165" w:rsidP="00814850">
            <w:pPr>
              <w:spacing w:line="300" w:lineRule="auto"/>
              <w:jc w:val="center"/>
              <w:rPr>
                <w:sz w:val="18"/>
                <w:szCs w:val="18"/>
              </w:rPr>
            </w:pPr>
            <w:r>
              <w:rPr>
                <w:rFonts w:hAnsi="宋体"/>
                <w:sz w:val="18"/>
                <w:szCs w:val="18"/>
              </w:rPr>
              <w:t>发展规划处</w:t>
            </w:r>
          </w:p>
        </w:tc>
        <w:tc>
          <w:tcPr>
            <w:tcW w:w="4115" w:type="dxa"/>
            <w:vAlign w:val="center"/>
          </w:tcPr>
          <w:p w:rsidR="00B86165" w:rsidRDefault="00B86165" w:rsidP="00814850">
            <w:pPr>
              <w:spacing w:line="300" w:lineRule="auto"/>
              <w:jc w:val="center"/>
              <w:rPr>
                <w:sz w:val="18"/>
                <w:szCs w:val="18"/>
              </w:rPr>
            </w:pPr>
            <w:r>
              <w:rPr>
                <w:sz w:val="18"/>
                <w:szCs w:val="18"/>
              </w:rPr>
              <w:t>1</w:t>
            </w:r>
          </w:p>
        </w:tc>
      </w:tr>
      <w:tr w:rsidR="00B86165" w:rsidTr="00814850">
        <w:trPr>
          <w:trHeight w:val="567"/>
          <w:jc w:val="center"/>
        </w:trPr>
        <w:tc>
          <w:tcPr>
            <w:tcW w:w="816" w:type="dxa"/>
            <w:vAlign w:val="center"/>
          </w:tcPr>
          <w:p w:rsidR="00B86165" w:rsidRDefault="00B86165" w:rsidP="00814850">
            <w:pPr>
              <w:spacing w:line="300" w:lineRule="auto"/>
              <w:jc w:val="center"/>
              <w:rPr>
                <w:sz w:val="18"/>
                <w:szCs w:val="18"/>
              </w:rPr>
            </w:pPr>
            <w:r>
              <w:rPr>
                <w:sz w:val="18"/>
                <w:szCs w:val="18"/>
              </w:rPr>
              <w:t>15</w:t>
            </w:r>
          </w:p>
        </w:tc>
        <w:tc>
          <w:tcPr>
            <w:tcW w:w="3827" w:type="dxa"/>
            <w:vAlign w:val="center"/>
          </w:tcPr>
          <w:p w:rsidR="00B86165" w:rsidRDefault="00B86165" w:rsidP="00814850">
            <w:pPr>
              <w:spacing w:line="300" w:lineRule="auto"/>
              <w:jc w:val="center"/>
              <w:rPr>
                <w:sz w:val="18"/>
                <w:szCs w:val="18"/>
              </w:rPr>
            </w:pPr>
            <w:r>
              <w:rPr>
                <w:rFonts w:hAnsi="宋体"/>
                <w:sz w:val="18"/>
                <w:szCs w:val="18"/>
              </w:rPr>
              <w:t>杂志社</w:t>
            </w:r>
          </w:p>
        </w:tc>
        <w:tc>
          <w:tcPr>
            <w:tcW w:w="4115" w:type="dxa"/>
            <w:vAlign w:val="center"/>
          </w:tcPr>
          <w:p w:rsidR="00B86165" w:rsidRDefault="00B86165" w:rsidP="00814850">
            <w:pPr>
              <w:spacing w:line="300" w:lineRule="auto"/>
              <w:jc w:val="center"/>
              <w:rPr>
                <w:sz w:val="18"/>
                <w:szCs w:val="18"/>
              </w:rPr>
            </w:pPr>
            <w:r>
              <w:rPr>
                <w:sz w:val="18"/>
                <w:szCs w:val="18"/>
              </w:rPr>
              <w:t>1</w:t>
            </w:r>
          </w:p>
        </w:tc>
      </w:tr>
      <w:tr w:rsidR="00B86165" w:rsidTr="00814850">
        <w:trPr>
          <w:trHeight w:val="567"/>
          <w:jc w:val="center"/>
        </w:trPr>
        <w:tc>
          <w:tcPr>
            <w:tcW w:w="816" w:type="dxa"/>
            <w:vAlign w:val="center"/>
          </w:tcPr>
          <w:p w:rsidR="00B86165" w:rsidRDefault="00B86165" w:rsidP="00814850">
            <w:pPr>
              <w:spacing w:line="300" w:lineRule="auto"/>
              <w:jc w:val="center"/>
              <w:rPr>
                <w:sz w:val="18"/>
                <w:szCs w:val="18"/>
              </w:rPr>
            </w:pPr>
            <w:r>
              <w:rPr>
                <w:sz w:val="18"/>
                <w:szCs w:val="18"/>
              </w:rPr>
              <w:t>16</w:t>
            </w:r>
          </w:p>
        </w:tc>
        <w:tc>
          <w:tcPr>
            <w:tcW w:w="3827" w:type="dxa"/>
            <w:vAlign w:val="center"/>
          </w:tcPr>
          <w:p w:rsidR="00B86165" w:rsidRDefault="00B86165" w:rsidP="00814850">
            <w:pPr>
              <w:spacing w:line="300" w:lineRule="auto"/>
              <w:jc w:val="center"/>
              <w:rPr>
                <w:rFonts w:hint="eastAsia"/>
                <w:sz w:val="18"/>
                <w:szCs w:val="18"/>
              </w:rPr>
            </w:pPr>
            <w:r>
              <w:rPr>
                <w:rFonts w:hAnsi="宋体" w:hint="eastAsia"/>
                <w:sz w:val="18"/>
                <w:szCs w:val="18"/>
              </w:rPr>
              <w:t>学生就业处</w:t>
            </w:r>
          </w:p>
        </w:tc>
        <w:tc>
          <w:tcPr>
            <w:tcW w:w="4115" w:type="dxa"/>
            <w:vAlign w:val="center"/>
          </w:tcPr>
          <w:p w:rsidR="00B86165" w:rsidRDefault="00B86165" w:rsidP="00814850">
            <w:pPr>
              <w:spacing w:line="300" w:lineRule="auto"/>
              <w:jc w:val="center"/>
              <w:rPr>
                <w:rFonts w:hint="eastAsia"/>
                <w:sz w:val="18"/>
                <w:szCs w:val="18"/>
              </w:rPr>
            </w:pPr>
            <w:r>
              <w:rPr>
                <w:rFonts w:hint="eastAsia"/>
                <w:sz w:val="18"/>
                <w:szCs w:val="18"/>
              </w:rPr>
              <w:t>2</w:t>
            </w:r>
          </w:p>
        </w:tc>
      </w:tr>
    </w:tbl>
    <w:p w:rsidR="00B86165" w:rsidRDefault="00B86165" w:rsidP="00B86165">
      <w:pPr>
        <w:spacing w:line="300" w:lineRule="auto"/>
        <w:rPr>
          <w:rFonts w:hint="eastAsia"/>
          <w:sz w:val="24"/>
        </w:rPr>
      </w:pPr>
    </w:p>
    <w:p w:rsidR="00B86165" w:rsidRDefault="00B86165" w:rsidP="00B86165">
      <w:pPr>
        <w:spacing w:line="300" w:lineRule="auto"/>
        <w:jc w:val="center"/>
        <w:outlineLvl w:val="2"/>
        <w:rPr>
          <w:rFonts w:hint="eastAsia"/>
          <w:b/>
          <w:bCs/>
          <w:sz w:val="24"/>
        </w:rPr>
      </w:pPr>
      <w:r>
        <w:rPr>
          <w:noProof/>
        </w:rPr>
        <w:lastRenderedPageBreak/>
        <w:drawing>
          <wp:inline distT="0" distB="0" distL="0" distR="0">
            <wp:extent cx="5038725" cy="34099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8725" cy="3409950"/>
                    </a:xfrm>
                    <a:prstGeom prst="rect">
                      <a:avLst/>
                    </a:prstGeom>
                    <a:noFill/>
                    <a:ln>
                      <a:noFill/>
                    </a:ln>
                    <a:effectLst/>
                  </pic:spPr>
                </pic:pic>
              </a:graphicData>
            </a:graphic>
          </wp:inline>
        </w:drawing>
      </w:r>
    </w:p>
    <w:p w:rsidR="00B86165" w:rsidRDefault="00B86165" w:rsidP="00B86165">
      <w:pPr>
        <w:spacing w:line="300" w:lineRule="auto"/>
        <w:jc w:val="center"/>
        <w:outlineLvl w:val="2"/>
        <w:rPr>
          <w:rFonts w:hint="eastAsia"/>
          <w:b/>
          <w:bCs/>
          <w:sz w:val="24"/>
        </w:rPr>
      </w:pPr>
      <w:r>
        <w:rPr>
          <w:rFonts w:hint="eastAsia"/>
          <w:bCs/>
          <w:sz w:val="18"/>
          <w:szCs w:val="18"/>
        </w:rPr>
        <w:t>图</w:t>
      </w:r>
      <w:r>
        <w:rPr>
          <w:rFonts w:hint="eastAsia"/>
          <w:bCs/>
          <w:sz w:val="18"/>
          <w:szCs w:val="18"/>
        </w:rPr>
        <w:t xml:space="preserve">1  </w:t>
      </w:r>
      <w:r>
        <w:rPr>
          <w:bCs/>
          <w:sz w:val="18"/>
          <w:szCs w:val="18"/>
        </w:rPr>
        <w:t>2014</w:t>
      </w:r>
      <w:r>
        <w:rPr>
          <w:bCs/>
          <w:sz w:val="18"/>
          <w:szCs w:val="18"/>
        </w:rPr>
        <w:t>年长安大学各</w:t>
      </w:r>
      <w:r>
        <w:rPr>
          <w:rFonts w:hint="eastAsia"/>
          <w:bCs/>
          <w:sz w:val="18"/>
          <w:szCs w:val="18"/>
        </w:rPr>
        <w:t>单位</w:t>
      </w:r>
      <w:r>
        <w:rPr>
          <w:bCs/>
          <w:sz w:val="18"/>
          <w:szCs w:val="18"/>
        </w:rPr>
        <w:t>SCI</w:t>
      </w:r>
      <w:r>
        <w:rPr>
          <w:bCs/>
          <w:sz w:val="18"/>
          <w:szCs w:val="18"/>
        </w:rPr>
        <w:t>论文发表情况</w:t>
      </w:r>
      <w:r>
        <w:rPr>
          <w:rFonts w:hint="eastAsia"/>
          <w:bCs/>
          <w:sz w:val="18"/>
          <w:szCs w:val="18"/>
        </w:rPr>
        <w:t>饼图</w:t>
      </w:r>
    </w:p>
    <w:p w:rsidR="00B86165" w:rsidRDefault="00B86165" w:rsidP="00B86165">
      <w:pPr>
        <w:spacing w:line="300" w:lineRule="auto"/>
        <w:outlineLvl w:val="2"/>
        <w:rPr>
          <w:rFonts w:eastAsia="黑体"/>
          <w:bCs/>
          <w:szCs w:val="21"/>
        </w:rPr>
      </w:pPr>
      <w:bookmarkStart w:id="4" w:name="_Toc444159575"/>
      <w:r>
        <w:rPr>
          <w:rFonts w:eastAsia="黑体"/>
          <w:bCs/>
          <w:szCs w:val="21"/>
        </w:rPr>
        <w:t>2.1.2  2014</w:t>
      </w:r>
      <w:r>
        <w:rPr>
          <w:rFonts w:eastAsia="黑体"/>
          <w:bCs/>
          <w:szCs w:val="21"/>
        </w:rPr>
        <w:t>年各</w:t>
      </w:r>
      <w:r>
        <w:rPr>
          <w:rFonts w:eastAsia="黑体" w:hint="eastAsia"/>
          <w:bCs/>
          <w:szCs w:val="21"/>
        </w:rPr>
        <w:t>单位</w:t>
      </w:r>
      <w:r>
        <w:rPr>
          <w:rFonts w:eastAsia="黑体"/>
          <w:bCs/>
          <w:szCs w:val="21"/>
        </w:rPr>
        <w:t>发表的</w:t>
      </w:r>
      <w:r>
        <w:rPr>
          <w:rFonts w:eastAsia="黑体"/>
          <w:bCs/>
          <w:szCs w:val="21"/>
        </w:rPr>
        <w:t>SCI</w:t>
      </w:r>
      <w:r>
        <w:rPr>
          <w:rFonts w:eastAsia="黑体"/>
          <w:bCs/>
          <w:szCs w:val="21"/>
        </w:rPr>
        <w:t>论文详细情况（见附录</w:t>
      </w:r>
      <w:r>
        <w:rPr>
          <w:rFonts w:eastAsia="黑体" w:hint="eastAsia"/>
          <w:bCs/>
          <w:szCs w:val="21"/>
        </w:rPr>
        <w:t>I</w:t>
      </w:r>
      <w:r>
        <w:rPr>
          <w:rFonts w:eastAsia="黑体"/>
          <w:bCs/>
          <w:szCs w:val="21"/>
        </w:rPr>
        <w:t>）</w:t>
      </w:r>
      <w:bookmarkEnd w:id="4"/>
    </w:p>
    <w:p w:rsidR="00B86165" w:rsidRDefault="00B86165" w:rsidP="00B86165">
      <w:pPr>
        <w:spacing w:beforeLines="50" w:before="156" w:afterLines="50" w:after="156" w:line="300" w:lineRule="auto"/>
        <w:outlineLvl w:val="1"/>
        <w:rPr>
          <w:rFonts w:eastAsia="黑体"/>
          <w:bCs/>
          <w:sz w:val="24"/>
        </w:rPr>
      </w:pPr>
      <w:bookmarkStart w:id="5" w:name="_Toc444159576"/>
      <w:r>
        <w:rPr>
          <w:rFonts w:eastAsia="黑体"/>
          <w:bCs/>
          <w:sz w:val="24"/>
        </w:rPr>
        <w:t>2.2</w:t>
      </w:r>
      <w:r>
        <w:rPr>
          <w:rFonts w:eastAsia="黑体"/>
          <w:bCs/>
          <w:sz w:val="24"/>
        </w:rPr>
        <w:t xml:space="preserve">　学科领域分析</w:t>
      </w:r>
      <w:bookmarkEnd w:id="5"/>
    </w:p>
    <w:p w:rsidR="00B86165" w:rsidRDefault="00B86165" w:rsidP="00B86165">
      <w:pPr>
        <w:spacing w:line="300" w:lineRule="auto"/>
        <w:outlineLvl w:val="2"/>
        <w:rPr>
          <w:rFonts w:eastAsia="黑体"/>
          <w:bCs/>
          <w:szCs w:val="21"/>
        </w:rPr>
      </w:pPr>
      <w:bookmarkStart w:id="6" w:name="_Toc444159577"/>
      <w:r>
        <w:rPr>
          <w:rFonts w:eastAsia="黑体"/>
          <w:bCs/>
          <w:szCs w:val="21"/>
        </w:rPr>
        <w:t>2.2.1</w:t>
      </w:r>
      <w:r>
        <w:rPr>
          <w:rFonts w:eastAsia="黑体"/>
          <w:bCs/>
          <w:szCs w:val="21"/>
        </w:rPr>
        <w:t xml:space="preserve">　</w:t>
      </w:r>
      <w:r>
        <w:rPr>
          <w:rFonts w:eastAsia="黑体"/>
          <w:bCs/>
          <w:szCs w:val="21"/>
        </w:rPr>
        <w:t>ESI</w:t>
      </w:r>
      <w:r>
        <w:rPr>
          <w:rFonts w:eastAsia="黑体"/>
          <w:bCs/>
          <w:szCs w:val="21"/>
        </w:rPr>
        <w:t>定义的</w:t>
      </w:r>
      <w:r>
        <w:rPr>
          <w:rFonts w:eastAsia="黑体"/>
          <w:bCs/>
          <w:szCs w:val="21"/>
        </w:rPr>
        <w:t>22</w:t>
      </w:r>
      <w:r>
        <w:rPr>
          <w:rFonts w:eastAsia="黑体"/>
          <w:bCs/>
          <w:szCs w:val="21"/>
        </w:rPr>
        <w:t>个学科</w:t>
      </w:r>
      <w:bookmarkEnd w:id="6"/>
    </w:p>
    <w:p w:rsidR="00B86165" w:rsidRDefault="00B86165" w:rsidP="00B86165">
      <w:pPr>
        <w:spacing w:line="300" w:lineRule="auto"/>
        <w:rPr>
          <w:szCs w:val="21"/>
        </w:rPr>
      </w:pPr>
      <w:r>
        <w:rPr>
          <w:rFonts w:hAnsi="宋体"/>
          <w:sz w:val="24"/>
        </w:rPr>
        <w:t xml:space="preserve">　　</w:t>
      </w:r>
      <w:r>
        <w:rPr>
          <w:rFonts w:hAnsi="宋体"/>
          <w:szCs w:val="21"/>
        </w:rPr>
        <w:t>基本科学指标（</w:t>
      </w:r>
      <w:r>
        <w:rPr>
          <w:szCs w:val="21"/>
        </w:rPr>
        <w:t>Essential Science Indicators</w:t>
      </w:r>
      <w:r>
        <w:rPr>
          <w:rFonts w:hAnsi="宋体"/>
          <w:szCs w:val="21"/>
        </w:rPr>
        <w:t>，简称</w:t>
      </w:r>
      <w:r>
        <w:rPr>
          <w:szCs w:val="21"/>
        </w:rPr>
        <w:t>ESI</w:t>
      </w:r>
      <w:r>
        <w:rPr>
          <w:rFonts w:hAnsi="宋体"/>
          <w:szCs w:val="21"/>
        </w:rPr>
        <w:t>）是</w:t>
      </w:r>
      <w:r>
        <w:rPr>
          <w:szCs w:val="21"/>
        </w:rPr>
        <w:t>TR</w:t>
      </w:r>
      <w:r>
        <w:rPr>
          <w:rFonts w:hAnsi="宋体"/>
          <w:szCs w:val="21"/>
        </w:rPr>
        <w:t>公司在汇集和分析</w:t>
      </w:r>
      <w:r>
        <w:rPr>
          <w:szCs w:val="21"/>
        </w:rPr>
        <w:t>Web of Science</w:t>
      </w:r>
      <w:r>
        <w:rPr>
          <w:rFonts w:hAnsi="宋体"/>
          <w:szCs w:val="21"/>
        </w:rPr>
        <w:t>（</w:t>
      </w:r>
      <w:r>
        <w:rPr>
          <w:szCs w:val="21"/>
        </w:rPr>
        <w:t>SCI/SSCI</w:t>
      </w:r>
      <w:r>
        <w:rPr>
          <w:rFonts w:hAnsi="宋体"/>
          <w:szCs w:val="21"/>
        </w:rPr>
        <w:t>）所收录的学术文献及其所引用的参考文献的基础上建立起来的分析型数据库，是衡量科学研究绩效、跟踪科学发展趋势的权威分析评价工具。</w:t>
      </w:r>
      <w:r>
        <w:rPr>
          <w:szCs w:val="21"/>
        </w:rPr>
        <w:t>ESI</w:t>
      </w:r>
      <w:r>
        <w:rPr>
          <w:rFonts w:hAnsi="宋体"/>
          <w:szCs w:val="21"/>
        </w:rPr>
        <w:t>把学科分成</w:t>
      </w:r>
      <w:r>
        <w:rPr>
          <w:szCs w:val="21"/>
        </w:rPr>
        <w:t>22</w:t>
      </w:r>
      <w:r>
        <w:rPr>
          <w:rFonts w:hAnsi="宋体"/>
          <w:szCs w:val="21"/>
        </w:rPr>
        <w:t>个大类，如下表所示：</w:t>
      </w:r>
    </w:p>
    <w:p w:rsidR="00B86165" w:rsidRDefault="00B86165" w:rsidP="00B86165">
      <w:pPr>
        <w:spacing w:line="360" w:lineRule="auto"/>
        <w:jc w:val="center"/>
        <w:rPr>
          <w:rFonts w:hAnsi="宋体" w:hint="eastAsia"/>
          <w:sz w:val="18"/>
          <w:szCs w:val="18"/>
        </w:rPr>
      </w:pPr>
      <w:r>
        <w:rPr>
          <w:rFonts w:hAnsi="宋体"/>
          <w:sz w:val="18"/>
          <w:szCs w:val="18"/>
        </w:rPr>
        <w:t>表</w:t>
      </w:r>
      <w:r>
        <w:rPr>
          <w:sz w:val="18"/>
          <w:szCs w:val="18"/>
        </w:rPr>
        <w:t xml:space="preserve">2 </w:t>
      </w:r>
      <w:r>
        <w:rPr>
          <w:rFonts w:hint="eastAsia"/>
          <w:sz w:val="18"/>
          <w:szCs w:val="18"/>
        </w:rPr>
        <w:t xml:space="preserve"> </w:t>
      </w:r>
      <w:r>
        <w:rPr>
          <w:sz w:val="18"/>
          <w:szCs w:val="18"/>
        </w:rPr>
        <w:t>ESI</w:t>
      </w:r>
      <w:r>
        <w:rPr>
          <w:rFonts w:hAnsi="宋体"/>
          <w:sz w:val="18"/>
          <w:szCs w:val="18"/>
        </w:rPr>
        <w:t>定义的</w:t>
      </w:r>
      <w:r>
        <w:rPr>
          <w:sz w:val="18"/>
          <w:szCs w:val="18"/>
        </w:rPr>
        <w:t>22</w:t>
      </w:r>
      <w:r>
        <w:rPr>
          <w:rFonts w:hAnsi="宋体"/>
          <w:sz w:val="18"/>
          <w:szCs w:val="18"/>
        </w:rPr>
        <w:t>个学科</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091"/>
        <w:gridCol w:w="2006"/>
        <w:gridCol w:w="2497"/>
        <w:gridCol w:w="1934"/>
      </w:tblGrid>
      <w:tr w:rsidR="00B86165" w:rsidTr="00814850">
        <w:trPr>
          <w:jc w:val="center"/>
        </w:trPr>
        <w:tc>
          <w:tcPr>
            <w:tcW w:w="2091" w:type="dxa"/>
          </w:tcPr>
          <w:p w:rsidR="00B86165" w:rsidRDefault="00B86165" w:rsidP="00814850">
            <w:pPr>
              <w:spacing w:line="300" w:lineRule="auto"/>
              <w:rPr>
                <w:rFonts w:hint="eastAsia"/>
                <w:sz w:val="18"/>
                <w:szCs w:val="18"/>
              </w:rPr>
            </w:pPr>
            <w:r>
              <w:rPr>
                <w:rFonts w:hint="eastAsia"/>
                <w:sz w:val="18"/>
                <w:szCs w:val="18"/>
              </w:rPr>
              <w:t>Agricultural Science</w:t>
            </w:r>
          </w:p>
        </w:tc>
        <w:tc>
          <w:tcPr>
            <w:tcW w:w="2006" w:type="dxa"/>
            <w:tcBorders>
              <w:top w:val="single" w:sz="12" w:space="0" w:color="auto"/>
              <w:bottom w:val="nil"/>
              <w:right w:val="dashSmallGap" w:sz="4" w:space="0" w:color="auto"/>
            </w:tcBorders>
          </w:tcPr>
          <w:p w:rsidR="00B86165" w:rsidRDefault="00B86165" w:rsidP="00814850">
            <w:pPr>
              <w:spacing w:line="300" w:lineRule="auto"/>
              <w:rPr>
                <w:rFonts w:hint="eastAsia"/>
                <w:sz w:val="18"/>
                <w:szCs w:val="18"/>
              </w:rPr>
            </w:pPr>
            <w:r>
              <w:rPr>
                <w:rFonts w:hint="eastAsia"/>
                <w:sz w:val="18"/>
                <w:szCs w:val="18"/>
              </w:rPr>
              <w:t>农业科学</w:t>
            </w:r>
          </w:p>
        </w:tc>
        <w:tc>
          <w:tcPr>
            <w:tcW w:w="2497" w:type="dxa"/>
            <w:tcBorders>
              <w:left w:val="dashSmallGap" w:sz="4" w:space="0" w:color="auto"/>
            </w:tcBorders>
          </w:tcPr>
          <w:p w:rsidR="00B86165" w:rsidRDefault="00B86165" w:rsidP="00814850">
            <w:pPr>
              <w:spacing w:line="300" w:lineRule="auto"/>
              <w:rPr>
                <w:rFonts w:hint="eastAsia"/>
                <w:sz w:val="18"/>
                <w:szCs w:val="18"/>
              </w:rPr>
            </w:pPr>
            <w:r>
              <w:rPr>
                <w:rFonts w:hint="eastAsia"/>
                <w:sz w:val="18"/>
                <w:szCs w:val="18"/>
              </w:rPr>
              <w:t xml:space="preserve">Mathematics </w:t>
            </w:r>
          </w:p>
        </w:tc>
        <w:tc>
          <w:tcPr>
            <w:tcW w:w="1934" w:type="dxa"/>
          </w:tcPr>
          <w:p w:rsidR="00B86165" w:rsidRDefault="00B86165" w:rsidP="00814850">
            <w:pPr>
              <w:spacing w:line="300" w:lineRule="auto"/>
              <w:rPr>
                <w:rFonts w:hint="eastAsia"/>
                <w:sz w:val="18"/>
                <w:szCs w:val="18"/>
              </w:rPr>
            </w:pPr>
            <w:r>
              <w:rPr>
                <w:rFonts w:hint="eastAsia"/>
                <w:sz w:val="18"/>
                <w:szCs w:val="18"/>
              </w:rPr>
              <w:t>数学</w:t>
            </w:r>
          </w:p>
        </w:tc>
      </w:tr>
      <w:tr w:rsidR="00B86165" w:rsidTr="00814850">
        <w:trPr>
          <w:jc w:val="center"/>
        </w:trPr>
        <w:tc>
          <w:tcPr>
            <w:tcW w:w="2091" w:type="dxa"/>
          </w:tcPr>
          <w:p w:rsidR="00B86165" w:rsidRDefault="00B86165" w:rsidP="00814850">
            <w:pPr>
              <w:spacing w:line="300" w:lineRule="auto"/>
              <w:rPr>
                <w:rFonts w:hint="eastAsia"/>
                <w:sz w:val="18"/>
                <w:szCs w:val="18"/>
              </w:rPr>
            </w:pPr>
            <w:r>
              <w:rPr>
                <w:rFonts w:hint="eastAsia"/>
                <w:sz w:val="18"/>
                <w:szCs w:val="18"/>
              </w:rPr>
              <w:t>Biology &amp; Biochemistry</w:t>
            </w:r>
          </w:p>
        </w:tc>
        <w:tc>
          <w:tcPr>
            <w:tcW w:w="2006" w:type="dxa"/>
            <w:tcBorders>
              <w:top w:val="nil"/>
              <w:bottom w:val="nil"/>
              <w:right w:val="dashSmallGap" w:sz="4" w:space="0" w:color="auto"/>
            </w:tcBorders>
          </w:tcPr>
          <w:p w:rsidR="00B86165" w:rsidRDefault="00B86165" w:rsidP="00814850">
            <w:pPr>
              <w:spacing w:line="300" w:lineRule="auto"/>
              <w:rPr>
                <w:rFonts w:hint="eastAsia"/>
                <w:sz w:val="18"/>
                <w:szCs w:val="18"/>
              </w:rPr>
            </w:pPr>
            <w:r>
              <w:rPr>
                <w:rFonts w:hint="eastAsia"/>
                <w:sz w:val="18"/>
                <w:szCs w:val="18"/>
              </w:rPr>
              <w:t>生物学与生物化学</w:t>
            </w:r>
          </w:p>
        </w:tc>
        <w:tc>
          <w:tcPr>
            <w:tcW w:w="2497" w:type="dxa"/>
            <w:tcBorders>
              <w:left w:val="dashSmallGap" w:sz="4" w:space="0" w:color="auto"/>
            </w:tcBorders>
          </w:tcPr>
          <w:p w:rsidR="00B86165" w:rsidRDefault="00B86165" w:rsidP="00814850">
            <w:pPr>
              <w:spacing w:line="300" w:lineRule="auto"/>
              <w:rPr>
                <w:rFonts w:hint="eastAsia"/>
                <w:sz w:val="18"/>
                <w:szCs w:val="18"/>
              </w:rPr>
            </w:pPr>
            <w:r>
              <w:rPr>
                <w:rFonts w:hint="eastAsia"/>
                <w:sz w:val="18"/>
                <w:szCs w:val="18"/>
              </w:rPr>
              <w:t xml:space="preserve">Microbiology </w:t>
            </w:r>
          </w:p>
        </w:tc>
        <w:tc>
          <w:tcPr>
            <w:tcW w:w="1934" w:type="dxa"/>
          </w:tcPr>
          <w:p w:rsidR="00B86165" w:rsidRDefault="00B86165" w:rsidP="00814850">
            <w:pPr>
              <w:spacing w:line="300" w:lineRule="auto"/>
              <w:rPr>
                <w:rFonts w:hint="eastAsia"/>
                <w:sz w:val="18"/>
                <w:szCs w:val="18"/>
              </w:rPr>
            </w:pPr>
            <w:r>
              <w:rPr>
                <w:rFonts w:hint="eastAsia"/>
                <w:sz w:val="18"/>
                <w:szCs w:val="18"/>
              </w:rPr>
              <w:t>微生物学</w:t>
            </w:r>
          </w:p>
        </w:tc>
      </w:tr>
      <w:tr w:rsidR="00B86165" w:rsidTr="00814850">
        <w:trPr>
          <w:jc w:val="center"/>
        </w:trPr>
        <w:tc>
          <w:tcPr>
            <w:tcW w:w="2091" w:type="dxa"/>
          </w:tcPr>
          <w:p w:rsidR="00B86165" w:rsidRDefault="00B86165" w:rsidP="00814850">
            <w:pPr>
              <w:spacing w:line="300" w:lineRule="auto"/>
              <w:rPr>
                <w:rFonts w:hint="eastAsia"/>
                <w:sz w:val="18"/>
                <w:szCs w:val="18"/>
              </w:rPr>
            </w:pPr>
            <w:r>
              <w:rPr>
                <w:rFonts w:hint="eastAsia"/>
                <w:sz w:val="18"/>
                <w:szCs w:val="18"/>
              </w:rPr>
              <w:t>Chemistry</w:t>
            </w:r>
          </w:p>
        </w:tc>
        <w:tc>
          <w:tcPr>
            <w:tcW w:w="2006" w:type="dxa"/>
            <w:tcBorders>
              <w:top w:val="nil"/>
              <w:bottom w:val="nil"/>
              <w:right w:val="dashSmallGap" w:sz="4" w:space="0" w:color="auto"/>
            </w:tcBorders>
          </w:tcPr>
          <w:p w:rsidR="00B86165" w:rsidRDefault="00B86165" w:rsidP="00814850">
            <w:pPr>
              <w:spacing w:line="300" w:lineRule="auto"/>
              <w:rPr>
                <w:rFonts w:hint="eastAsia"/>
                <w:sz w:val="18"/>
                <w:szCs w:val="18"/>
              </w:rPr>
            </w:pPr>
            <w:r>
              <w:rPr>
                <w:rFonts w:hint="eastAsia"/>
                <w:sz w:val="18"/>
                <w:szCs w:val="18"/>
              </w:rPr>
              <w:t>化学</w:t>
            </w:r>
          </w:p>
        </w:tc>
        <w:tc>
          <w:tcPr>
            <w:tcW w:w="2497" w:type="dxa"/>
            <w:tcBorders>
              <w:left w:val="dashSmallGap" w:sz="4" w:space="0" w:color="auto"/>
            </w:tcBorders>
          </w:tcPr>
          <w:p w:rsidR="00B86165" w:rsidRDefault="00B86165" w:rsidP="00814850">
            <w:pPr>
              <w:spacing w:line="300" w:lineRule="auto"/>
              <w:rPr>
                <w:rFonts w:hint="eastAsia"/>
                <w:sz w:val="18"/>
                <w:szCs w:val="18"/>
              </w:rPr>
            </w:pPr>
            <w:r>
              <w:rPr>
                <w:rFonts w:hint="eastAsia"/>
                <w:sz w:val="18"/>
                <w:szCs w:val="18"/>
              </w:rPr>
              <w:t>Molecular Biology &amp; Genetics</w:t>
            </w:r>
          </w:p>
        </w:tc>
        <w:tc>
          <w:tcPr>
            <w:tcW w:w="1934" w:type="dxa"/>
          </w:tcPr>
          <w:p w:rsidR="00B86165" w:rsidRDefault="00B86165" w:rsidP="00814850">
            <w:pPr>
              <w:spacing w:line="300" w:lineRule="auto"/>
              <w:rPr>
                <w:rFonts w:hint="eastAsia"/>
                <w:sz w:val="18"/>
                <w:szCs w:val="18"/>
              </w:rPr>
            </w:pPr>
            <w:r>
              <w:rPr>
                <w:rFonts w:hint="eastAsia"/>
                <w:sz w:val="18"/>
                <w:szCs w:val="18"/>
              </w:rPr>
              <w:t>分子生物学与遗传学</w:t>
            </w:r>
          </w:p>
        </w:tc>
      </w:tr>
      <w:tr w:rsidR="00B86165" w:rsidTr="00814850">
        <w:trPr>
          <w:jc w:val="center"/>
        </w:trPr>
        <w:tc>
          <w:tcPr>
            <w:tcW w:w="2091" w:type="dxa"/>
          </w:tcPr>
          <w:p w:rsidR="00B86165" w:rsidRDefault="00B86165" w:rsidP="00814850">
            <w:pPr>
              <w:spacing w:line="300" w:lineRule="auto"/>
              <w:rPr>
                <w:rFonts w:hint="eastAsia"/>
                <w:sz w:val="18"/>
                <w:szCs w:val="18"/>
              </w:rPr>
            </w:pPr>
            <w:r>
              <w:rPr>
                <w:rFonts w:hint="eastAsia"/>
                <w:sz w:val="18"/>
                <w:szCs w:val="18"/>
              </w:rPr>
              <w:t>Clinical Medicine</w:t>
            </w:r>
          </w:p>
        </w:tc>
        <w:tc>
          <w:tcPr>
            <w:tcW w:w="2006" w:type="dxa"/>
            <w:tcBorders>
              <w:top w:val="nil"/>
              <w:bottom w:val="nil"/>
              <w:right w:val="dashSmallGap" w:sz="4" w:space="0" w:color="auto"/>
            </w:tcBorders>
          </w:tcPr>
          <w:p w:rsidR="00B86165" w:rsidRDefault="00B86165" w:rsidP="00814850">
            <w:pPr>
              <w:spacing w:line="300" w:lineRule="auto"/>
              <w:rPr>
                <w:rFonts w:hint="eastAsia"/>
                <w:sz w:val="18"/>
                <w:szCs w:val="18"/>
              </w:rPr>
            </w:pPr>
            <w:r>
              <w:rPr>
                <w:rFonts w:hint="eastAsia"/>
                <w:sz w:val="18"/>
                <w:szCs w:val="18"/>
              </w:rPr>
              <w:t>临床医学</w:t>
            </w:r>
          </w:p>
        </w:tc>
        <w:tc>
          <w:tcPr>
            <w:tcW w:w="2497" w:type="dxa"/>
            <w:tcBorders>
              <w:left w:val="dashSmallGap" w:sz="4" w:space="0" w:color="auto"/>
            </w:tcBorders>
          </w:tcPr>
          <w:p w:rsidR="00B86165" w:rsidRDefault="00B86165" w:rsidP="00814850">
            <w:pPr>
              <w:spacing w:line="300" w:lineRule="auto"/>
              <w:rPr>
                <w:rFonts w:hint="eastAsia"/>
                <w:sz w:val="18"/>
                <w:szCs w:val="18"/>
              </w:rPr>
            </w:pPr>
            <w:r>
              <w:rPr>
                <w:rFonts w:hint="eastAsia"/>
                <w:sz w:val="18"/>
                <w:szCs w:val="18"/>
              </w:rPr>
              <w:t>Multidisciplinary</w:t>
            </w:r>
          </w:p>
        </w:tc>
        <w:tc>
          <w:tcPr>
            <w:tcW w:w="1934" w:type="dxa"/>
          </w:tcPr>
          <w:p w:rsidR="00B86165" w:rsidRDefault="00B86165" w:rsidP="00814850">
            <w:pPr>
              <w:spacing w:line="300" w:lineRule="auto"/>
              <w:rPr>
                <w:rFonts w:hint="eastAsia"/>
                <w:sz w:val="18"/>
                <w:szCs w:val="18"/>
              </w:rPr>
            </w:pPr>
            <w:r>
              <w:rPr>
                <w:rFonts w:hint="eastAsia"/>
                <w:sz w:val="18"/>
                <w:szCs w:val="18"/>
              </w:rPr>
              <w:t>综合交叉学科</w:t>
            </w:r>
          </w:p>
        </w:tc>
      </w:tr>
      <w:tr w:rsidR="00B86165" w:rsidTr="00814850">
        <w:trPr>
          <w:jc w:val="center"/>
        </w:trPr>
        <w:tc>
          <w:tcPr>
            <w:tcW w:w="2091" w:type="dxa"/>
          </w:tcPr>
          <w:p w:rsidR="00B86165" w:rsidRDefault="00B86165" w:rsidP="00814850">
            <w:pPr>
              <w:spacing w:line="300" w:lineRule="auto"/>
              <w:rPr>
                <w:rFonts w:hint="eastAsia"/>
                <w:sz w:val="18"/>
                <w:szCs w:val="18"/>
              </w:rPr>
            </w:pPr>
            <w:r>
              <w:rPr>
                <w:rFonts w:hint="eastAsia"/>
                <w:sz w:val="18"/>
                <w:szCs w:val="18"/>
              </w:rPr>
              <w:t>Computer Science</w:t>
            </w:r>
          </w:p>
        </w:tc>
        <w:tc>
          <w:tcPr>
            <w:tcW w:w="2006" w:type="dxa"/>
            <w:tcBorders>
              <w:top w:val="nil"/>
              <w:bottom w:val="nil"/>
              <w:right w:val="dashSmallGap" w:sz="4" w:space="0" w:color="auto"/>
            </w:tcBorders>
          </w:tcPr>
          <w:p w:rsidR="00B86165" w:rsidRDefault="00B86165" w:rsidP="00814850">
            <w:pPr>
              <w:spacing w:line="300" w:lineRule="auto"/>
              <w:rPr>
                <w:rFonts w:hint="eastAsia"/>
                <w:sz w:val="18"/>
                <w:szCs w:val="18"/>
              </w:rPr>
            </w:pPr>
            <w:r>
              <w:rPr>
                <w:rFonts w:hint="eastAsia"/>
                <w:sz w:val="18"/>
                <w:szCs w:val="18"/>
              </w:rPr>
              <w:t>计算机科学</w:t>
            </w:r>
          </w:p>
        </w:tc>
        <w:tc>
          <w:tcPr>
            <w:tcW w:w="2497" w:type="dxa"/>
            <w:tcBorders>
              <w:left w:val="dashSmallGap" w:sz="4" w:space="0" w:color="auto"/>
            </w:tcBorders>
          </w:tcPr>
          <w:p w:rsidR="00B86165" w:rsidRDefault="00B86165" w:rsidP="00814850">
            <w:pPr>
              <w:spacing w:line="300" w:lineRule="auto"/>
              <w:rPr>
                <w:rFonts w:hint="eastAsia"/>
                <w:sz w:val="18"/>
                <w:szCs w:val="18"/>
              </w:rPr>
            </w:pPr>
            <w:r>
              <w:rPr>
                <w:rFonts w:hint="eastAsia"/>
                <w:sz w:val="18"/>
                <w:szCs w:val="18"/>
              </w:rPr>
              <w:t>Neuroscience &amp; Behavior</w:t>
            </w:r>
          </w:p>
        </w:tc>
        <w:tc>
          <w:tcPr>
            <w:tcW w:w="1934" w:type="dxa"/>
          </w:tcPr>
          <w:p w:rsidR="00B86165" w:rsidRDefault="00B86165" w:rsidP="00814850">
            <w:pPr>
              <w:spacing w:line="300" w:lineRule="auto"/>
              <w:rPr>
                <w:rFonts w:hint="eastAsia"/>
                <w:sz w:val="18"/>
                <w:szCs w:val="18"/>
              </w:rPr>
            </w:pPr>
            <w:r>
              <w:rPr>
                <w:rFonts w:hint="eastAsia"/>
                <w:sz w:val="18"/>
                <w:szCs w:val="18"/>
              </w:rPr>
              <w:t>神经系统学与行为学</w:t>
            </w:r>
          </w:p>
        </w:tc>
      </w:tr>
      <w:tr w:rsidR="00B86165" w:rsidTr="00814850">
        <w:trPr>
          <w:jc w:val="center"/>
        </w:trPr>
        <w:tc>
          <w:tcPr>
            <w:tcW w:w="2091" w:type="dxa"/>
          </w:tcPr>
          <w:p w:rsidR="00B86165" w:rsidRDefault="00B86165" w:rsidP="00814850">
            <w:pPr>
              <w:spacing w:line="300" w:lineRule="auto"/>
              <w:rPr>
                <w:rFonts w:hint="eastAsia"/>
                <w:sz w:val="18"/>
                <w:szCs w:val="18"/>
              </w:rPr>
            </w:pPr>
            <w:r>
              <w:rPr>
                <w:rFonts w:hint="eastAsia"/>
                <w:sz w:val="18"/>
                <w:szCs w:val="18"/>
              </w:rPr>
              <w:t>Economics &amp; Business</w:t>
            </w:r>
          </w:p>
        </w:tc>
        <w:tc>
          <w:tcPr>
            <w:tcW w:w="2006" w:type="dxa"/>
            <w:tcBorders>
              <w:top w:val="nil"/>
              <w:bottom w:val="nil"/>
              <w:right w:val="dashSmallGap" w:sz="4" w:space="0" w:color="auto"/>
            </w:tcBorders>
          </w:tcPr>
          <w:p w:rsidR="00B86165" w:rsidRDefault="00B86165" w:rsidP="00814850">
            <w:pPr>
              <w:spacing w:line="300" w:lineRule="auto"/>
              <w:rPr>
                <w:rFonts w:hint="eastAsia"/>
                <w:sz w:val="18"/>
                <w:szCs w:val="18"/>
              </w:rPr>
            </w:pPr>
            <w:r>
              <w:rPr>
                <w:rFonts w:hint="eastAsia"/>
                <w:sz w:val="18"/>
                <w:szCs w:val="18"/>
              </w:rPr>
              <w:t>经济与商业</w:t>
            </w:r>
          </w:p>
        </w:tc>
        <w:tc>
          <w:tcPr>
            <w:tcW w:w="2497" w:type="dxa"/>
            <w:tcBorders>
              <w:left w:val="dashSmallGap" w:sz="4" w:space="0" w:color="auto"/>
            </w:tcBorders>
          </w:tcPr>
          <w:p w:rsidR="00B86165" w:rsidRDefault="00B86165" w:rsidP="00814850">
            <w:pPr>
              <w:spacing w:line="300" w:lineRule="auto"/>
              <w:rPr>
                <w:rFonts w:hint="eastAsia"/>
                <w:sz w:val="18"/>
                <w:szCs w:val="18"/>
              </w:rPr>
            </w:pPr>
            <w:r>
              <w:rPr>
                <w:rFonts w:hint="eastAsia"/>
                <w:sz w:val="18"/>
                <w:szCs w:val="18"/>
              </w:rPr>
              <w:t>Pharmacology</w:t>
            </w:r>
          </w:p>
        </w:tc>
        <w:tc>
          <w:tcPr>
            <w:tcW w:w="1934" w:type="dxa"/>
          </w:tcPr>
          <w:p w:rsidR="00B86165" w:rsidRDefault="00B86165" w:rsidP="00814850">
            <w:pPr>
              <w:spacing w:line="300" w:lineRule="auto"/>
              <w:rPr>
                <w:rFonts w:hint="eastAsia"/>
                <w:sz w:val="18"/>
                <w:szCs w:val="18"/>
              </w:rPr>
            </w:pPr>
            <w:r>
              <w:rPr>
                <w:rFonts w:hint="eastAsia"/>
                <w:sz w:val="18"/>
                <w:szCs w:val="18"/>
              </w:rPr>
              <w:t>药理学和毒理学</w:t>
            </w:r>
          </w:p>
        </w:tc>
      </w:tr>
      <w:tr w:rsidR="00B86165" w:rsidTr="00814850">
        <w:trPr>
          <w:jc w:val="center"/>
        </w:trPr>
        <w:tc>
          <w:tcPr>
            <w:tcW w:w="2091" w:type="dxa"/>
          </w:tcPr>
          <w:p w:rsidR="00B86165" w:rsidRDefault="00B86165" w:rsidP="00814850">
            <w:pPr>
              <w:spacing w:line="300" w:lineRule="auto"/>
              <w:rPr>
                <w:rFonts w:hint="eastAsia"/>
                <w:sz w:val="18"/>
                <w:szCs w:val="18"/>
              </w:rPr>
            </w:pPr>
            <w:r>
              <w:rPr>
                <w:rFonts w:hint="eastAsia"/>
                <w:sz w:val="18"/>
                <w:szCs w:val="18"/>
              </w:rPr>
              <w:t>Engineering</w:t>
            </w:r>
          </w:p>
        </w:tc>
        <w:tc>
          <w:tcPr>
            <w:tcW w:w="2006" w:type="dxa"/>
            <w:tcBorders>
              <w:top w:val="nil"/>
              <w:bottom w:val="nil"/>
              <w:right w:val="dashSmallGap" w:sz="4" w:space="0" w:color="auto"/>
            </w:tcBorders>
          </w:tcPr>
          <w:p w:rsidR="00B86165" w:rsidRDefault="00B86165" w:rsidP="00814850">
            <w:pPr>
              <w:spacing w:line="300" w:lineRule="auto"/>
              <w:rPr>
                <w:rFonts w:hint="eastAsia"/>
                <w:sz w:val="18"/>
                <w:szCs w:val="18"/>
              </w:rPr>
            </w:pPr>
            <w:r>
              <w:rPr>
                <w:rFonts w:hint="eastAsia"/>
                <w:sz w:val="18"/>
                <w:szCs w:val="18"/>
              </w:rPr>
              <w:t>工程学</w:t>
            </w:r>
          </w:p>
        </w:tc>
        <w:tc>
          <w:tcPr>
            <w:tcW w:w="2497" w:type="dxa"/>
            <w:tcBorders>
              <w:left w:val="dashSmallGap" w:sz="4" w:space="0" w:color="auto"/>
            </w:tcBorders>
          </w:tcPr>
          <w:p w:rsidR="00B86165" w:rsidRDefault="00B86165" w:rsidP="00814850">
            <w:pPr>
              <w:spacing w:line="300" w:lineRule="auto"/>
              <w:rPr>
                <w:rFonts w:hint="eastAsia"/>
                <w:sz w:val="18"/>
                <w:szCs w:val="18"/>
              </w:rPr>
            </w:pPr>
            <w:r>
              <w:rPr>
                <w:rFonts w:hint="eastAsia"/>
                <w:sz w:val="18"/>
                <w:szCs w:val="18"/>
              </w:rPr>
              <w:t>Physics</w:t>
            </w:r>
          </w:p>
        </w:tc>
        <w:tc>
          <w:tcPr>
            <w:tcW w:w="1934" w:type="dxa"/>
          </w:tcPr>
          <w:p w:rsidR="00B86165" w:rsidRDefault="00B86165" w:rsidP="00814850">
            <w:pPr>
              <w:spacing w:line="300" w:lineRule="auto"/>
              <w:rPr>
                <w:rFonts w:hint="eastAsia"/>
                <w:sz w:val="18"/>
                <w:szCs w:val="18"/>
              </w:rPr>
            </w:pPr>
            <w:r>
              <w:rPr>
                <w:rFonts w:hint="eastAsia"/>
                <w:sz w:val="18"/>
                <w:szCs w:val="18"/>
              </w:rPr>
              <w:t>物理学</w:t>
            </w:r>
          </w:p>
        </w:tc>
      </w:tr>
      <w:tr w:rsidR="00B86165" w:rsidTr="00814850">
        <w:trPr>
          <w:jc w:val="center"/>
        </w:trPr>
        <w:tc>
          <w:tcPr>
            <w:tcW w:w="2091" w:type="dxa"/>
          </w:tcPr>
          <w:p w:rsidR="00B86165" w:rsidRDefault="00B86165" w:rsidP="00814850">
            <w:pPr>
              <w:spacing w:line="300" w:lineRule="auto"/>
              <w:rPr>
                <w:rFonts w:hint="eastAsia"/>
                <w:sz w:val="18"/>
                <w:szCs w:val="18"/>
              </w:rPr>
            </w:pPr>
            <w:r>
              <w:rPr>
                <w:rFonts w:hint="eastAsia"/>
                <w:sz w:val="18"/>
                <w:szCs w:val="18"/>
              </w:rPr>
              <w:t>Environment/ Ecology</w:t>
            </w:r>
          </w:p>
        </w:tc>
        <w:tc>
          <w:tcPr>
            <w:tcW w:w="2006" w:type="dxa"/>
            <w:tcBorders>
              <w:top w:val="nil"/>
              <w:bottom w:val="nil"/>
              <w:right w:val="dashSmallGap" w:sz="4" w:space="0" w:color="auto"/>
            </w:tcBorders>
          </w:tcPr>
          <w:p w:rsidR="00B86165" w:rsidRDefault="00B86165" w:rsidP="00814850">
            <w:pPr>
              <w:spacing w:line="300" w:lineRule="auto"/>
              <w:rPr>
                <w:rFonts w:hint="eastAsia"/>
                <w:sz w:val="18"/>
                <w:szCs w:val="18"/>
              </w:rPr>
            </w:pPr>
            <w:r>
              <w:rPr>
                <w:rFonts w:hint="eastAsia"/>
                <w:sz w:val="18"/>
                <w:szCs w:val="18"/>
              </w:rPr>
              <w:t>环境科学与生态学</w:t>
            </w:r>
          </w:p>
        </w:tc>
        <w:tc>
          <w:tcPr>
            <w:tcW w:w="2497" w:type="dxa"/>
            <w:tcBorders>
              <w:left w:val="dashSmallGap" w:sz="4" w:space="0" w:color="auto"/>
            </w:tcBorders>
          </w:tcPr>
          <w:p w:rsidR="00B86165" w:rsidRDefault="00B86165" w:rsidP="00814850">
            <w:pPr>
              <w:spacing w:line="300" w:lineRule="auto"/>
              <w:rPr>
                <w:rFonts w:hint="eastAsia"/>
                <w:sz w:val="18"/>
                <w:szCs w:val="18"/>
              </w:rPr>
            </w:pPr>
            <w:r>
              <w:rPr>
                <w:rFonts w:hint="eastAsia"/>
                <w:sz w:val="18"/>
                <w:szCs w:val="18"/>
              </w:rPr>
              <w:t xml:space="preserve">Plant &amp; Animal Science </w:t>
            </w:r>
          </w:p>
        </w:tc>
        <w:tc>
          <w:tcPr>
            <w:tcW w:w="1934" w:type="dxa"/>
          </w:tcPr>
          <w:p w:rsidR="00B86165" w:rsidRDefault="00B86165" w:rsidP="00814850">
            <w:pPr>
              <w:spacing w:line="300" w:lineRule="auto"/>
              <w:rPr>
                <w:rFonts w:hint="eastAsia"/>
                <w:sz w:val="18"/>
                <w:szCs w:val="18"/>
              </w:rPr>
            </w:pPr>
            <w:r>
              <w:rPr>
                <w:rFonts w:hint="eastAsia"/>
                <w:sz w:val="18"/>
                <w:szCs w:val="18"/>
              </w:rPr>
              <w:t>植物学与动物学</w:t>
            </w:r>
          </w:p>
        </w:tc>
      </w:tr>
      <w:tr w:rsidR="00B86165" w:rsidTr="00814850">
        <w:trPr>
          <w:jc w:val="center"/>
        </w:trPr>
        <w:tc>
          <w:tcPr>
            <w:tcW w:w="2091" w:type="dxa"/>
          </w:tcPr>
          <w:p w:rsidR="00B86165" w:rsidRDefault="00B86165" w:rsidP="00814850">
            <w:pPr>
              <w:spacing w:line="300" w:lineRule="auto"/>
              <w:rPr>
                <w:rFonts w:hint="eastAsia"/>
                <w:sz w:val="18"/>
                <w:szCs w:val="18"/>
              </w:rPr>
            </w:pPr>
            <w:r>
              <w:rPr>
                <w:rFonts w:hint="eastAsia"/>
                <w:sz w:val="18"/>
                <w:szCs w:val="18"/>
              </w:rPr>
              <w:t>Geosciences</w:t>
            </w:r>
          </w:p>
        </w:tc>
        <w:tc>
          <w:tcPr>
            <w:tcW w:w="2006" w:type="dxa"/>
            <w:tcBorders>
              <w:top w:val="nil"/>
              <w:bottom w:val="nil"/>
              <w:right w:val="dashSmallGap" w:sz="4" w:space="0" w:color="auto"/>
            </w:tcBorders>
          </w:tcPr>
          <w:p w:rsidR="00B86165" w:rsidRDefault="00B86165" w:rsidP="00814850">
            <w:pPr>
              <w:spacing w:line="300" w:lineRule="auto"/>
              <w:rPr>
                <w:rFonts w:hint="eastAsia"/>
                <w:sz w:val="18"/>
                <w:szCs w:val="18"/>
              </w:rPr>
            </w:pPr>
            <w:r>
              <w:rPr>
                <w:rFonts w:hint="eastAsia"/>
                <w:sz w:val="18"/>
                <w:szCs w:val="18"/>
              </w:rPr>
              <w:t>地球科学</w:t>
            </w:r>
          </w:p>
        </w:tc>
        <w:tc>
          <w:tcPr>
            <w:tcW w:w="2497" w:type="dxa"/>
            <w:tcBorders>
              <w:left w:val="dashSmallGap" w:sz="4" w:space="0" w:color="auto"/>
            </w:tcBorders>
          </w:tcPr>
          <w:p w:rsidR="00B86165" w:rsidRDefault="00B86165" w:rsidP="00814850">
            <w:pPr>
              <w:spacing w:line="300" w:lineRule="auto"/>
              <w:rPr>
                <w:rFonts w:hint="eastAsia"/>
                <w:sz w:val="18"/>
                <w:szCs w:val="18"/>
              </w:rPr>
            </w:pPr>
            <w:r>
              <w:rPr>
                <w:rFonts w:hint="eastAsia"/>
                <w:sz w:val="18"/>
                <w:szCs w:val="18"/>
              </w:rPr>
              <w:t>Psychiatry/ Psychology</w:t>
            </w:r>
          </w:p>
        </w:tc>
        <w:tc>
          <w:tcPr>
            <w:tcW w:w="1934" w:type="dxa"/>
          </w:tcPr>
          <w:p w:rsidR="00B86165" w:rsidRDefault="00B86165" w:rsidP="00814850">
            <w:pPr>
              <w:spacing w:line="300" w:lineRule="auto"/>
              <w:rPr>
                <w:rFonts w:hint="eastAsia"/>
                <w:sz w:val="18"/>
                <w:szCs w:val="18"/>
              </w:rPr>
            </w:pPr>
            <w:r>
              <w:rPr>
                <w:rFonts w:hint="eastAsia"/>
                <w:sz w:val="18"/>
                <w:szCs w:val="18"/>
              </w:rPr>
              <w:t>精神病学与心理学</w:t>
            </w:r>
          </w:p>
        </w:tc>
      </w:tr>
      <w:tr w:rsidR="00B86165" w:rsidTr="00814850">
        <w:trPr>
          <w:jc w:val="center"/>
        </w:trPr>
        <w:tc>
          <w:tcPr>
            <w:tcW w:w="2091" w:type="dxa"/>
          </w:tcPr>
          <w:p w:rsidR="00B86165" w:rsidRDefault="00B86165" w:rsidP="00814850">
            <w:pPr>
              <w:spacing w:line="300" w:lineRule="auto"/>
              <w:rPr>
                <w:rFonts w:hint="eastAsia"/>
                <w:sz w:val="18"/>
                <w:szCs w:val="18"/>
              </w:rPr>
            </w:pPr>
            <w:r>
              <w:rPr>
                <w:rFonts w:hint="eastAsia"/>
                <w:sz w:val="18"/>
                <w:szCs w:val="18"/>
              </w:rPr>
              <w:t>Immunology</w:t>
            </w:r>
          </w:p>
        </w:tc>
        <w:tc>
          <w:tcPr>
            <w:tcW w:w="2006" w:type="dxa"/>
            <w:tcBorders>
              <w:top w:val="nil"/>
              <w:bottom w:val="nil"/>
              <w:right w:val="dashSmallGap" w:sz="4" w:space="0" w:color="auto"/>
            </w:tcBorders>
          </w:tcPr>
          <w:p w:rsidR="00B86165" w:rsidRDefault="00B86165" w:rsidP="00814850">
            <w:pPr>
              <w:spacing w:line="300" w:lineRule="auto"/>
              <w:rPr>
                <w:rFonts w:hint="eastAsia"/>
                <w:sz w:val="18"/>
                <w:szCs w:val="18"/>
              </w:rPr>
            </w:pPr>
            <w:r>
              <w:rPr>
                <w:rFonts w:hint="eastAsia"/>
                <w:sz w:val="18"/>
                <w:szCs w:val="18"/>
              </w:rPr>
              <w:t>免疫学</w:t>
            </w:r>
          </w:p>
        </w:tc>
        <w:tc>
          <w:tcPr>
            <w:tcW w:w="2497" w:type="dxa"/>
            <w:tcBorders>
              <w:left w:val="dashSmallGap" w:sz="4" w:space="0" w:color="auto"/>
            </w:tcBorders>
          </w:tcPr>
          <w:p w:rsidR="00B86165" w:rsidRDefault="00B86165" w:rsidP="00814850">
            <w:pPr>
              <w:spacing w:line="300" w:lineRule="auto"/>
              <w:rPr>
                <w:rFonts w:hint="eastAsia"/>
                <w:sz w:val="18"/>
                <w:szCs w:val="18"/>
              </w:rPr>
            </w:pPr>
            <w:r>
              <w:rPr>
                <w:rFonts w:hint="eastAsia"/>
                <w:sz w:val="18"/>
                <w:szCs w:val="18"/>
              </w:rPr>
              <w:t>Social Sciences-general</w:t>
            </w:r>
          </w:p>
        </w:tc>
        <w:tc>
          <w:tcPr>
            <w:tcW w:w="1934" w:type="dxa"/>
          </w:tcPr>
          <w:p w:rsidR="00B86165" w:rsidRDefault="00B86165" w:rsidP="00814850">
            <w:pPr>
              <w:spacing w:line="300" w:lineRule="auto"/>
              <w:rPr>
                <w:rFonts w:hint="eastAsia"/>
                <w:sz w:val="18"/>
                <w:szCs w:val="18"/>
              </w:rPr>
            </w:pPr>
            <w:r>
              <w:rPr>
                <w:rFonts w:hint="eastAsia"/>
                <w:sz w:val="18"/>
                <w:szCs w:val="18"/>
              </w:rPr>
              <w:t>社会科学总论</w:t>
            </w:r>
          </w:p>
        </w:tc>
      </w:tr>
      <w:tr w:rsidR="00B86165" w:rsidTr="00814850">
        <w:trPr>
          <w:jc w:val="center"/>
        </w:trPr>
        <w:tc>
          <w:tcPr>
            <w:tcW w:w="2091" w:type="dxa"/>
          </w:tcPr>
          <w:p w:rsidR="00B86165" w:rsidRDefault="00B86165" w:rsidP="00814850">
            <w:pPr>
              <w:spacing w:line="300" w:lineRule="auto"/>
              <w:rPr>
                <w:rFonts w:hint="eastAsia"/>
                <w:sz w:val="18"/>
                <w:szCs w:val="18"/>
              </w:rPr>
            </w:pPr>
            <w:r>
              <w:rPr>
                <w:rFonts w:hint="eastAsia"/>
                <w:sz w:val="18"/>
                <w:szCs w:val="18"/>
              </w:rPr>
              <w:t>Materials Science</w:t>
            </w:r>
          </w:p>
        </w:tc>
        <w:tc>
          <w:tcPr>
            <w:tcW w:w="2006" w:type="dxa"/>
            <w:tcBorders>
              <w:top w:val="nil"/>
              <w:bottom w:val="single" w:sz="12" w:space="0" w:color="auto"/>
              <w:right w:val="dashSmallGap" w:sz="4" w:space="0" w:color="auto"/>
            </w:tcBorders>
          </w:tcPr>
          <w:p w:rsidR="00B86165" w:rsidRDefault="00B86165" w:rsidP="00814850">
            <w:pPr>
              <w:spacing w:line="300" w:lineRule="auto"/>
              <w:rPr>
                <w:rFonts w:hint="eastAsia"/>
                <w:sz w:val="18"/>
                <w:szCs w:val="18"/>
              </w:rPr>
            </w:pPr>
            <w:r>
              <w:rPr>
                <w:rFonts w:hint="eastAsia"/>
                <w:sz w:val="18"/>
                <w:szCs w:val="18"/>
              </w:rPr>
              <w:t>材料科学</w:t>
            </w:r>
          </w:p>
        </w:tc>
        <w:tc>
          <w:tcPr>
            <w:tcW w:w="2497" w:type="dxa"/>
            <w:tcBorders>
              <w:left w:val="dashSmallGap" w:sz="4" w:space="0" w:color="auto"/>
            </w:tcBorders>
          </w:tcPr>
          <w:p w:rsidR="00B86165" w:rsidRDefault="00B86165" w:rsidP="00814850">
            <w:pPr>
              <w:spacing w:line="300" w:lineRule="auto"/>
              <w:rPr>
                <w:rFonts w:hint="eastAsia"/>
                <w:sz w:val="18"/>
                <w:szCs w:val="18"/>
              </w:rPr>
            </w:pPr>
            <w:r>
              <w:rPr>
                <w:rFonts w:hint="eastAsia"/>
                <w:sz w:val="18"/>
                <w:szCs w:val="18"/>
              </w:rPr>
              <w:t>Space Science</w:t>
            </w:r>
          </w:p>
        </w:tc>
        <w:tc>
          <w:tcPr>
            <w:tcW w:w="1934" w:type="dxa"/>
          </w:tcPr>
          <w:p w:rsidR="00B86165" w:rsidRDefault="00B86165" w:rsidP="00814850">
            <w:pPr>
              <w:spacing w:line="300" w:lineRule="auto"/>
              <w:rPr>
                <w:rFonts w:hint="eastAsia"/>
                <w:sz w:val="18"/>
                <w:szCs w:val="18"/>
              </w:rPr>
            </w:pPr>
            <w:r>
              <w:rPr>
                <w:rFonts w:hint="eastAsia"/>
                <w:sz w:val="18"/>
                <w:szCs w:val="18"/>
              </w:rPr>
              <w:t>空间科学</w:t>
            </w:r>
          </w:p>
        </w:tc>
      </w:tr>
    </w:tbl>
    <w:p w:rsidR="00B86165" w:rsidRDefault="00B86165" w:rsidP="00B86165">
      <w:pPr>
        <w:spacing w:line="300" w:lineRule="auto"/>
        <w:outlineLvl w:val="2"/>
        <w:rPr>
          <w:rFonts w:eastAsia="黑体"/>
          <w:bCs/>
          <w:szCs w:val="21"/>
        </w:rPr>
      </w:pPr>
      <w:bookmarkStart w:id="7" w:name="_Toc444159578"/>
      <w:r>
        <w:rPr>
          <w:rFonts w:eastAsia="黑体"/>
          <w:bCs/>
          <w:szCs w:val="21"/>
        </w:rPr>
        <w:lastRenderedPageBreak/>
        <w:t>2.2.2  2014</w:t>
      </w:r>
      <w:r>
        <w:rPr>
          <w:rFonts w:eastAsia="黑体"/>
          <w:bCs/>
          <w:szCs w:val="21"/>
        </w:rPr>
        <w:t>年</w:t>
      </w:r>
      <w:r>
        <w:rPr>
          <w:rFonts w:eastAsia="黑体"/>
          <w:bCs/>
          <w:szCs w:val="21"/>
        </w:rPr>
        <w:t>SCI</w:t>
      </w:r>
      <w:r>
        <w:rPr>
          <w:rFonts w:eastAsia="黑体"/>
          <w:bCs/>
          <w:szCs w:val="21"/>
        </w:rPr>
        <w:t>收录长安大学论文的学科分布</w:t>
      </w:r>
      <w:bookmarkEnd w:id="7"/>
    </w:p>
    <w:p w:rsidR="00B86165" w:rsidRDefault="00B86165" w:rsidP="00B86165">
      <w:pPr>
        <w:spacing w:line="300" w:lineRule="auto"/>
        <w:rPr>
          <w:szCs w:val="21"/>
        </w:rPr>
      </w:pPr>
      <w:r>
        <w:rPr>
          <w:rFonts w:hAnsi="宋体"/>
          <w:sz w:val="24"/>
        </w:rPr>
        <w:t xml:space="preserve">　　</w:t>
      </w:r>
      <w:r>
        <w:rPr>
          <w:rFonts w:hAnsi="宋体"/>
          <w:szCs w:val="21"/>
        </w:rPr>
        <w:t>按照</w:t>
      </w:r>
      <w:r>
        <w:rPr>
          <w:szCs w:val="21"/>
        </w:rPr>
        <w:t>SCI</w:t>
      </w:r>
      <w:r>
        <w:rPr>
          <w:rFonts w:hAnsi="宋体"/>
          <w:szCs w:val="21"/>
        </w:rPr>
        <w:t>的学科分类，将</w:t>
      </w:r>
      <w:r>
        <w:rPr>
          <w:szCs w:val="21"/>
        </w:rPr>
        <w:t>2014</w:t>
      </w:r>
      <w:r>
        <w:rPr>
          <w:rFonts w:hAnsi="宋体"/>
          <w:szCs w:val="21"/>
        </w:rPr>
        <w:t>年</w:t>
      </w:r>
      <w:r>
        <w:rPr>
          <w:szCs w:val="21"/>
        </w:rPr>
        <w:t>SCI</w:t>
      </w:r>
      <w:r>
        <w:rPr>
          <w:rFonts w:hAnsi="宋体"/>
          <w:szCs w:val="21"/>
        </w:rPr>
        <w:t>收录的我校师生发表的论文（不分第几作者以</w:t>
      </w:r>
      <w:r>
        <w:rPr>
          <w:szCs w:val="21"/>
        </w:rPr>
        <w:t>314</w:t>
      </w:r>
      <w:r>
        <w:rPr>
          <w:rFonts w:hAnsi="宋体"/>
          <w:szCs w:val="21"/>
        </w:rPr>
        <w:t>篇论文）按学科分布如表</w:t>
      </w:r>
      <w:r>
        <w:rPr>
          <w:szCs w:val="21"/>
        </w:rPr>
        <w:t>3</w:t>
      </w:r>
      <w:r>
        <w:rPr>
          <w:rFonts w:hAnsi="宋体"/>
          <w:szCs w:val="21"/>
        </w:rPr>
        <w:t>所示。</w:t>
      </w:r>
    </w:p>
    <w:p w:rsidR="00B86165" w:rsidRDefault="00B86165" w:rsidP="00B86165">
      <w:pPr>
        <w:spacing w:line="300" w:lineRule="auto"/>
        <w:rPr>
          <w:szCs w:val="21"/>
        </w:rPr>
      </w:pPr>
      <w:r>
        <w:rPr>
          <w:szCs w:val="21"/>
        </w:rPr>
        <w:t xml:space="preserve">    </w:t>
      </w:r>
      <w:r>
        <w:rPr>
          <w:rFonts w:hAnsi="宋体"/>
          <w:szCs w:val="21"/>
        </w:rPr>
        <w:t>在</w:t>
      </w:r>
      <w:r>
        <w:rPr>
          <w:szCs w:val="21"/>
        </w:rPr>
        <w:t>SCI</w:t>
      </w:r>
      <w:r>
        <w:rPr>
          <w:rFonts w:hAnsi="宋体"/>
          <w:szCs w:val="21"/>
        </w:rPr>
        <w:t>收录的论文中，我校材料学科发表论文最多，共有</w:t>
      </w:r>
      <w:r>
        <w:rPr>
          <w:szCs w:val="21"/>
        </w:rPr>
        <w:t>68</w:t>
      </w:r>
      <w:r>
        <w:rPr>
          <w:rFonts w:hAnsi="宋体"/>
          <w:szCs w:val="21"/>
        </w:rPr>
        <w:t>篇，占比</w:t>
      </w:r>
      <w:r>
        <w:rPr>
          <w:szCs w:val="21"/>
        </w:rPr>
        <w:t>21.656%</w:t>
      </w:r>
      <w:r>
        <w:rPr>
          <w:rFonts w:hAnsi="宋体"/>
          <w:szCs w:val="21"/>
        </w:rPr>
        <w:t>（表</w:t>
      </w:r>
      <w:r>
        <w:rPr>
          <w:szCs w:val="21"/>
        </w:rPr>
        <w:t>3</w:t>
      </w:r>
      <w:r>
        <w:rPr>
          <w:rFonts w:hAnsi="宋体"/>
          <w:szCs w:val="21"/>
        </w:rPr>
        <w:t>）。</w:t>
      </w:r>
    </w:p>
    <w:p w:rsidR="00B86165" w:rsidRDefault="00B86165" w:rsidP="00B86165">
      <w:pPr>
        <w:spacing w:line="360" w:lineRule="auto"/>
        <w:ind w:firstLineChars="200" w:firstLine="360"/>
        <w:jc w:val="center"/>
        <w:rPr>
          <w:rFonts w:hAnsi="宋体"/>
          <w:sz w:val="18"/>
          <w:szCs w:val="18"/>
        </w:rPr>
      </w:pPr>
      <w:r>
        <w:rPr>
          <w:rFonts w:hAnsi="宋体"/>
          <w:sz w:val="18"/>
          <w:szCs w:val="18"/>
        </w:rPr>
        <w:t>表</w:t>
      </w:r>
      <w:r>
        <w:rPr>
          <w:rFonts w:hAnsi="宋体"/>
          <w:sz w:val="18"/>
          <w:szCs w:val="18"/>
        </w:rPr>
        <w:t>3  2014</w:t>
      </w:r>
      <w:r>
        <w:rPr>
          <w:rFonts w:hAnsi="宋体"/>
          <w:sz w:val="18"/>
          <w:szCs w:val="18"/>
        </w:rPr>
        <w:t>年</w:t>
      </w:r>
      <w:r>
        <w:rPr>
          <w:rFonts w:hAnsi="宋体"/>
          <w:sz w:val="18"/>
          <w:szCs w:val="18"/>
        </w:rPr>
        <w:t>SCI</w:t>
      </w:r>
      <w:r>
        <w:rPr>
          <w:rFonts w:hAnsi="宋体"/>
          <w:sz w:val="18"/>
          <w:szCs w:val="18"/>
        </w:rPr>
        <w:t>收录长安大学论文的学科分布</w:t>
      </w: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582"/>
        <w:gridCol w:w="3307"/>
        <w:gridCol w:w="1769"/>
        <w:gridCol w:w="1434"/>
        <w:gridCol w:w="1436"/>
      </w:tblGrid>
      <w:tr w:rsidR="00B86165" w:rsidTr="00814850">
        <w:tc>
          <w:tcPr>
            <w:tcW w:w="582"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sz w:val="18"/>
                <w:szCs w:val="18"/>
              </w:rPr>
            </w:pPr>
            <w:r>
              <w:rPr>
                <w:rFonts w:hAnsi="宋体"/>
                <w:sz w:val="18"/>
                <w:szCs w:val="18"/>
              </w:rPr>
              <w:t>序号</w:t>
            </w:r>
          </w:p>
        </w:tc>
        <w:tc>
          <w:tcPr>
            <w:tcW w:w="5076" w:type="dxa"/>
            <w:gridSpan w:val="2"/>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rFonts w:hAnsi="宋体"/>
                <w:sz w:val="18"/>
                <w:szCs w:val="18"/>
              </w:rPr>
            </w:pPr>
            <w:r>
              <w:rPr>
                <w:rFonts w:hAnsi="宋体"/>
                <w:sz w:val="18"/>
                <w:szCs w:val="18"/>
              </w:rPr>
              <w:t>学科类型</w:t>
            </w:r>
          </w:p>
        </w:tc>
        <w:tc>
          <w:tcPr>
            <w:tcW w:w="1434"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sz w:val="18"/>
                <w:szCs w:val="18"/>
              </w:rPr>
            </w:pPr>
            <w:r>
              <w:rPr>
                <w:rFonts w:hAnsi="宋体"/>
                <w:sz w:val="18"/>
                <w:szCs w:val="18"/>
              </w:rPr>
              <w:t>文献数量</w:t>
            </w:r>
          </w:p>
        </w:tc>
        <w:tc>
          <w:tcPr>
            <w:tcW w:w="1436"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rFonts w:hint="eastAsia"/>
                <w:sz w:val="18"/>
                <w:szCs w:val="18"/>
              </w:rPr>
            </w:pPr>
            <w:r>
              <w:rPr>
                <w:rFonts w:hAnsi="宋体"/>
                <w:sz w:val="18"/>
                <w:szCs w:val="18"/>
              </w:rPr>
              <w:t>百分比</w:t>
            </w:r>
            <w:r>
              <w:rPr>
                <w:rFonts w:hAnsi="宋体" w:hint="eastAsia"/>
                <w:sz w:val="18"/>
                <w:szCs w:val="18"/>
              </w:rPr>
              <w:t xml:space="preserve"> (%)</w:t>
            </w:r>
          </w:p>
        </w:tc>
      </w:tr>
      <w:tr w:rsidR="00B86165" w:rsidTr="00814850">
        <w:tc>
          <w:tcPr>
            <w:tcW w:w="582" w:type="dxa"/>
            <w:tcBorders>
              <w:top w:val="single" w:sz="8" w:space="0" w:color="auto"/>
            </w:tcBorders>
            <w:vAlign w:val="center"/>
          </w:tcPr>
          <w:p w:rsidR="00B86165" w:rsidRDefault="00B86165" w:rsidP="00814850">
            <w:pPr>
              <w:spacing w:line="300" w:lineRule="auto"/>
              <w:jc w:val="center"/>
              <w:rPr>
                <w:sz w:val="18"/>
                <w:szCs w:val="18"/>
              </w:rPr>
            </w:pPr>
            <w:r>
              <w:rPr>
                <w:sz w:val="18"/>
                <w:szCs w:val="18"/>
              </w:rPr>
              <w:t>1</w:t>
            </w:r>
          </w:p>
        </w:tc>
        <w:tc>
          <w:tcPr>
            <w:tcW w:w="3307" w:type="dxa"/>
            <w:tcBorders>
              <w:top w:val="single" w:sz="8" w:space="0" w:color="auto"/>
            </w:tcBorders>
            <w:vAlign w:val="center"/>
          </w:tcPr>
          <w:p w:rsidR="00B86165" w:rsidRDefault="00B86165" w:rsidP="00814850">
            <w:pPr>
              <w:widowControl/>
              <w:spacing w:line="300" w:lineRule="auto"/>
              <w:jc w:val="left"/>
              <w:textAlignment w:val="center"/>
              <w:rPr>
                <w:rFonts w:hint="eastAsia"/>
                <w:sz w:val="18"/>
                <w:szCs w:val="18"/>
              </w:rPr>
            </w:pPr>
            <w:r>
              <w:rPr>
                <w:color w:val="000000"/>
                <w:kern w:val="0"/>
                <w:sz w:val="18"/>
                <w:szCs w:val="18"/>
              </w:rPr>
              <w:t>M</w:t>
            </w:r>
            <w:r>
              <w:rPr>
                <w:rFonts w:hint="eastAsia"/>
                <w:color w:val="000000"/>
                <w:kern w:val="0"/>
                <w:sz w:val="18"/>
                <w:szCs w:val="18"/>
              </w:rPr>
              <w:t>aterials Science</w:t>
            </w:r>
            <w:r>
              <w:rPr>
                <w:color w:val="000000"/>
                <w:kern w:val="0"/>
                <w:sz w:val="18"/>
                <w:szCs w:val="18"/>
              </w:rPr>
              <w:t xml:space="preserve"> M</w:t>
            </w:r>
            <w:r>
              <w:rPr>
                <w:rFonts w:hint="eastAsia"/>
                <w:color w:val="000000"/>
                <w:kern w:val="0"/>
                <w:sz w:val="18"/>
                <w:szCs w:val="18"/>
              </w:rPr>
              <w:t xml:space="preserve">ultidisciplinary </w:t>
            </w:r>
          </w:p>
        </w:tc>
        <w:tc>
          <w:tcPr>
            <w:tcW w:w="1769" w:type="dxa"/>
            <w:tcBorders>
              <w:top w:val="single" w:sz="8" w:space="0" w:color="auto"/>
            </w:tcBorders>
            <w:vAlign w:val="center"/>
          </w:tcPr>
          <w:p w:rsidR="00B86165" w:rsidRDefault="00B86165" w:rsidP="00814850">
            <w:pPr>
              <w:widowControl/>
              <w:spacing w:line="300" w:lineRule="auto"/>
              <w:textAlignment w:val="center"/>
              <w:rPr>
                <w:color w:val="000000"/>
                <w:kern w:val="0"/>
                <w:sz w:val="18"/>
                <w:szCs w:val="18"/>
              </w:rPr>
            </w:pPr>
            <w:r>
              <w:rPr>
                <w:rFonts w:hint="eastAsia"/>
                <w:sz w:val="18"/>
                <w:szCs w:val="18"/>
              </w:rPr>
              <w:t>材料科学交叉学科</w:t>
            </w:r>
          </w:p>
        </w:tc>
        <w:tc>
          <w:tcPr>
            <w:tcW w:w="1434" w:type="dxa"/>
            <w:tcBorders>
              <w:top w:val="single" w:sz="8" w:space="0" w:color="auto"/>
            </w:tcBorders>
            <w:vAlign w:val="center"/>
          </w:tcPr>
          <w:p w:rsidR="00B86165" w:rsidRDefault="00B86165" w:rsidP="00814850">
            <w:pPr>
              <w:widowControl/>
              <w:spacing w:line="300" w:lineRule="auto"/>
              <w:jc w:val="center"/>
              <w:textAlignment w:val="center"/>
              <w:rPr>
                <w:sz w:val="18"/>
                <w:szCs w:val="18"/>
              </w:rPr>
            </w:pPr>
            <w:r>
              <w:rPr>
                <w:color w:val="000000"/>
                <w:kern w:val="0"/>
                <w:sz w:val="18"/>
                <w:szCs w:val="18"/>
              </w:rPr>
              <w:t>68</w:t>
            </w:r>
          </w:p>
        </w:tc>
        <w:tc>
          <w:tcPr>
            <w:tcW w:w="1436" w:type="dxa"/>
            <w:tcBorders>
              <w:top w:val="single" w:sz="8" w:space="0" w:color="auto"/>
            </w:tcBorders>
            <w:vAlign w:val="center"/>
          </w:tcPr>
          <w:p w:rsidR="00B86165" w:rsidRDefault="00B86165" w:rsidP="00814850">
            <w:pPr>
              <w:widowControl/>
              <w:spacing w:line="300" w:lineRule="auto"/>
              <w:jc w:val="center"/>
              <w:textAlignment w:val="center"/>
              <w:rPr>
                <w:sz w:val="18"/>
                <w:szCs w:val="18"/>
              </w:rPr>
            </w:pPr>
            <w:r>
              <w:rPr>
                <w:color w:val="000000"/>
                <w:kern w:val="0"/>
                <w:sz w:val="18"/>
                <w:szCs w:val="18"/>
              </w:rPr>
              <w:t>21.656</w:t>
            </w:r>
          </w:p>
        </w:tc>
      </w:tr>
      <w:tr w:rsidR="00B86165" w:rsidTr="00814850">
        <w:tc>
          <w:tcPr>
            <w:tcW w:w="582" w:type="dxa"/>
            <w:vAlign w:val="center"/>
          </w:tcPr>
          <w:p w:rsidR="00B86165" w:rsidRDefault="00B86165" w:rsidP="00814850">
            <w:pPr>
              <w:spacing w:line="300" w:lineRule="auto"/>
              <w:jc w:val="center"/>
              <w:rPr>
                <w:sz w:val="18"/>
                <w:szCs w:val="18"/>
              </w:rPr>
            </w:pPr>
            <w:r>
              <w:rPr>
                <w:sz w:val="18"/>
                <w:szCs w:val="18"/>
              </w:rPr>
              <w:t>2</w:t>
            </w:r>
          </w:p>
        </w:tc>
        <w:tc>
          <w:tcPr>
            <w:tcW w:w="3307" w:type="dxa"/>
            <w:vAlign w:val="center"/>
          </w:tcPr>
          <w:p w:rsidR="00B86165" w:rsidRDefault="00B86165" w:rsidP="00814850">
            <w:pPr>
              <w:widowControl/>
              <w:spacing w:line="300" w:lineRule="auto"/>
              <w:jc w:val="left"/>
              <w:textAlignment w:val="center"/>
              <w:rPr>
                <w:sz w:val="18"/>
                <w:szCs w:val="18"/>
              </w:rPr>
            </w:pPr>
            <w:r>
              <w:rPr>
                <w:color w:val="000000"/>
                <w:kern w:val="0"/>
                <w:sz w:val="18"/>
                <w:szCs w:val="18"/>
              </w:rPr>
              <w:t>E</w:t>
            </w:r>
            <w:r>
              <w:rPr>
                <w:rFonts w:hint="eastAsia"/>
                <w:color w:val="000000"/>
                <w:kern w:val="0"/>
                <w:sz w:val="18"/>
                <w:szCs w:val="18"/>
              </w:rPr>
              <w:t xml:space="preserve">ngineering Civil </w:t>
            </w:r>
          </w:p>
        </w:tc>
        <w:tc>
          <w:tcPr>
            <w:tcW w:w="1769" w:type="dxa"/>
            <w:vAlign w:val="center"/>
          </w:tcPr>
          <w:p w:rsidR="00B86165" w:rsidRDefault="00B86165" w:rsidP="00814850">
            <w:pPr>
              <w:widowControl/>
              <w:spacing w:line="300" w:lineRule="auto"/>
              <w:textAlignment w:val="center"/>
              <w:rPr>
                <w:color w:val="000000"/>
                <w:kern w:val="0"/>
                <w:sz w:val="18"/>
                <w:szCs w:val="18"/>
              </w:rPr>
            </w:pPr>
            <w:r>
              <w:rPr>
                <w:rFonts w:hint="eastAsia"/>
                <w:color w:val="000000"/>
                <w:kern w:val="0"/>
                <w:sz w:val="18"/>
                <w:szCs w:val="18"/>
              </w:rPr>
              <w:t>土木工程</w:t>
            </w:r>
          </w:p>
        </w:tc>
        <w:tc>
          <w:tcPr>
            <w:tcW w:w="1434"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rPr>
              <w:t>39</w:t>
            </w:r>
          </w:p>
        </w:tc>
        <w:tc>
          <w:tcPr>
            <w:tcW w:w="1436"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rPr>
              <w:t>12.42</w:t>
            </w:r>
          </w:p>
        </w:tc>
      </w:tr>
      <w:tr w:rsidR="00B86165" w:rsidTr="00814850">
        <w:tc>
          <w:tcPr>
            <w:tcW w:w="582" w:type="dxa"/>
            <w:vAlign w:val="center"/>
          </w:tcPr>
          <w:p w:rsidR="00B86165" w:rsidRDefault="00B86165" w:rsidP="00814850">
            <w:pPr>
              <w:spacing w:line="300" w:lineRule="auto"/>
              <w:jc w:val="center"/>
              <w:rPr>
                <w:sz w:val="18"/>
                <w:szCs w:val="18"/>
              </w:rPr>
            </w:pPr>
            <w:r>
              <w:rPr>
                <w:sz w:val="18"/>
                <w:szCs w:val="18"/>
              </w:rPr>
              <w:t>3</w:t>
            </w:r>
          </w:p>
        </w:tc>
        <w:tc>
          <w:tcPr>
            <w:tcW w:w="3307" w:type="dxa"/>
            <w:vAlign w:val="center"/>
          </w:tcPr>
          <w:p w:rsidR="00B86165" w:rsidRDefault="00B86165" w:rsidP="00814850">
            <w:pPr>
              <w:widowControl/>
              <w:spacing w:line="300" w:lineRule="auto"/>
              <w:jc w:val="left"/>
              <w:textAlignment w:val="center"/>
              <w:rPr>
                <w:rFonts w:hint="eastAsia"/>
                <w:sz w:val="18"/>
                <w:szCs w:val="18"/>
              </w:rPr>
            </w:pPr>
            <w:r>
              <w:rPr>
                <w:color w:val="000000"/>
                <w:kern w:val="0"/>
                <w:sz w:val="18"/>
                <w:szCs w:val="18"/>
              </w:rPr>
              <w:t>G</w:t>
            </w:r>
            <w:r>
              <w:rPr>
                <w:rFonts w:hint="eastAsia"/>
                <w:color w:val="000000"/>
                <w:kern w:val="0"/>
                <w:sz w:val="18"/>
                <w:szCs w:val="18"/>
              </w:rPr>
              <w:t xml:space="preserve">eosiences </w:t>
            </w:r>
            <w:r>
              <w:rPr>
                <w:color w:val="000000"/>
                <w:kern w:val="0"/>
                <w:sz w:val="18"/>
                <w:szCs w:val="18"/>
              </w:rPr>
              <w:t>M</w:t>
            </w:r>
            <w:r>
              <w:rPr>
                <w:rFonts w:hint="eastAsia"/>
                <w:color w:val="000000"/>
                <w:kern w:val="0"/>
                <w:sz w:val="18"/>
                <w:szCs w:val="18"/>
              </w:rPr>
              <w:t>ultidisciplinary</w:t>
            </w:r>
            <w:r>
              <w:rPr>
                <w:rFonts w:hint="eastAsia"/>
                <w:sz w:val="18"/>
                <w:szCs w:val="18"/>
              </w:rPr>
              <w:t xml:space="preserve"> </w:t>
            </w:r>
          </w:p>
        </w:tc>
        <w:tc>
          <w:tcPr>
            <w:tcW w:w="1769" w:type="dxa"/>
            <w:vAlign w:val="center"/>
          </w:tcPr>
          <w:p w:rsidR="00B86165" w:rsidRDefault="00B86165" w:rsidP="00814850">
            <w:pPr>
              <w:widowControl/>
              <w:spacing w:line="300" w:lineRule="auto"/>
              <w:textAlignment w:val="center"/>
              <w:rPr>
                <w:color w:val="000000"/>
                <w:kern w:val="0"/>
                <w:sz w:val="18"/>
                <w:szCs w:val="18"/>
              </w:rPr>
            </w:pPr>
            <w:r>
              <w:rPr>
                <w:rFonts w:hint="eastAsia"/>
                <w:sz w:val="18"/>
                <w:szCs w:val="18"/>
              </w:rPr>
              <w:t>地球科学交叉学科</w:t>
            </w:r>
          </w:p>
        </w:tc>
        <w:tc>
          <w:tcPr>
            <w:tcW w:w="1434"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rPr>
              <w:t>30</w:t>
            </w:r>
          </w:p>
        </w:tc>
        <w:tc>
          <w:tcPr>
            <w:tcW w:w="1436"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rPr>
              <w:t>9.554</w:t>
            </w:r>
          </w:p>
        </w:tc>
      </w:tr>
      <w:tr w:rsidR="00B86165" w:rsidTr="00814850">
        <w:tc>
          <w:tcPr>
            <w:tcW w:w="582" w:type="dxa"/>
            <w:vAlign w:val="center"/>
          </w:tcPr>
          <w:p w:rsidR="00B86165" w:rsidRDefault="00B86165" w:rsidP="00814850">
            <w:pPr>
              <w:spacing w:line="300" w:lineRule="auto"/>
              <w:jc w:val="center"/>
              <w:rPr>
                <w:sz w:val="18"/>
                <w:szCs w:val="18"/>
              </w:rPr>
            </w:pPr>
            <w:r>
              <w:rPr>
                <w:sz w:val="18"/>
                <w:szCs w:val="18"/>
              </w:rPr>
              <w:t>4</w:t>
            </w:r>
          </w:p>
        </w:tc>
        <w:tc>
          <w:tcPr>
            <w:tcW w:w="3307" w:type="dxa"/>
            <w:vAlign w:val="center"/>
          </w:tcPr>
          <w:p w:rsidR="00B86165" w:rsidRDefault="00B86165" w:rsidP="00814850">
            <w:pPr>
              <w:widowControl/>
              <w:spacing w:line="300" w:lineRule="auto"/>
              <w:jc w:val="left"/>
              <w:textAlignment w:val="center"/>
              <w:rPr>
                <w:rFonts w:hint="eastAsia"/>
                <w:sz w:val="18"/>
                <w:szCs w:val="18"/>
              </w:rPr>
            </w:pPr>
            <w:r>
              <w:rPr>
                <w:color w:val="000000"/>
                <w:kern w:val="0"/>
                <w:sz w:val="18"/>
                <w:szCs w:val="18"/>
              </w:rPr>
              <w:t>C</w:t>
            </w:r>
            <w:r>
              <w:rPr>
                <w:rFonts w:hint="eastAsia"/>
                <w:color w:val="000000"/>
                <w:kern w:val="0"/>
                <w:sz w:val="18"/>
                <w:szCs w:val="18"/>
              </w:rPr>
              <w:t>onstruction</w:t>
            </w:r>
            <w:r>
              <w:rPr>
                <w:color w:val="000000"/>
                <w:kern w:val="0"/>
                <w:sz w:val="18"/>
                <w:szCs w:val="18"/>
              </w:rPr>
              <w:t xml:space="preserve"> B</w:t>
            </w:r>
            <w:r>
              <w:rPr>
                <w:rFonts w:hint="eastAsia"/>
                <w:color w:val="000000"/>
                <w:kern w:val="0"/>
                <w:sz w:val="18"/>
                <w:szCs w:val="18"/>
              </w:rPr>
              <w:t>uilding</w:t>
            </w:r>
            <w:r>
              <w:rPr>
                <w:color w:val="000000"/>
                <w:kern w:val="0"/>
                <w:sz w:val="18"/>
                <w:szCs w:val="18"/>
              </w:rPr>
              <w:t xml:space="preserve"> T</w:t>
            </w:r>
            <w:r>
              <w:rPr>
                <w:rFonts w:hint="eastAsia"/>
                <w:color w:val="000000"/>
                <w:kern w:val="0"/>
                <w:sz w:val="18"/>
                <w:szCs w:val="18"/>
              </w:rPr>
              <w:t>echnology</w:t>
            </w:r>
            <w:r>
              <w:rPr>
                <w:rFonts w:hint="eastAsia"/>
                <w:sz w:val="18"/>
                <w:szCs w:val="18"/>
              </w:rPr>
              <w:t xml:space="preserve"> </w:t>
            </w:r>
          </w:p>
        </w:tc>
        <w:tc>
          <w:tcPr>
            <w:tcW w:w="1769" w:type="dxa"/>
            <w:vAlign w:val="center"/>
          </w:tcPr>
          <w:p w:rsidR="00B86165" w:rsidRDefault="00B86165" w:rsidP="00814850">
            <w:pPr>
              <w:widowControl/>
              <w:spacing w:line="300" w:lineRule="auto"/>
              <w:textAlignment w:val="center"/>
              <w:rPr>
                <w:color w:val="000000"/>
                <w:kern w:val="0"/>
                <w:sz w:val="18"/>
                <w:szCs w:val="18"/>
              </w:rPr>
            </w:pPr>
            <w:r>
              <w:rPr>
                <w:rFonts w:hint="eastAsia"/>
                <w:sz w:val="18"/>
                <w:szCs w:val="18"/>
              </w:rPr>
              <w:t>建筑施工技术</w:t>
            </w:r>
          </w:p>
        </w:tc>
        <w:tc>
          <w:tcPr>
            <w:tcW w:w="1434"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rPr>
              <w:t>26</w:t>
            </w:r>
          </w:p>
        </w:tc>
        <w:tc>
          <w:tcPr>
            <w:tcW w:w="1436"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rPr>
              <w:t>8.28</w:t>
            </w:r>
          </w:p>
        </w:tc>
      </w:tr>
      <w:tr w:rsidR="00B86165" w:rsidTr="00814850">
        <w:tc>
          <w:tcPr>
            <w:tcW w:w="582" w:type="dxa"/>
            <w:vAlign w:val="center"/>
          </w:tcPr>
          <w:p w:rsidR="00B86165" w:rsidRDefault="00B86165" w:rsidP="00814850">
            <w:pPr>
              <w:spacing w:line="300" w:lineRule="auto"/>
              <w:jc w:val="center"/>
              <w:rPr>
                <w:sz w:val="18"/>
                <w:szCs w:val="18"/>
              </w:rPr>
            </w:pPr>
            <w:r>
              <w:rPr>
                <w:sz w:val="18"/>
                <w:szCs w:val="18"/>
              </w:rPr>
              <w:t>5</w:t>
            </w:r>
          </w:p>
        </w:tc>
        <w:tc>
          <w:tcPr>
            <w:tcW w:w="3307" w:type="dxa"/>
            <w:vAlign w:val="center"/>
          </w:tcPr>
          <w:p w:rsidR="00B86165" w:rsidRDefault="00B86165" w:rsidP="00814850">
            <w:pPr>
              <w:widowControl/>
              <w:spacing w:line="300" w:lineRule="auto"/>
              <w:jc w:val="left"/>
              <w:textAlignment w:val="center"/>
              <w:rPr>
                <w:rFonts w:hint="eastAsia"/>
                <w:sz w:val="18"/>
                <w:szCs w:val="18"/>
              </w:rPr>
            </w:pPr>
            <w:r>
              <w:rPr>
                <w:color w:val="000000"/>
                <w:kern w:val="0"/>
                <w:sz w:val="18"/>
                <w:szCs w:val="18"/>
              </w:rPr>
              <w:t>M</w:t>
            </w:r>
            <w:r>
              <w:rPr>
                <w:rFonts w:hint="eastAsia"/>
                <w:color w:val="000000"/>
                <w:kern w:val="0"/>
                <w:sz w:val="18"/>
                <w:szCs w:val="18"/>
              </w:rPr>
              <w:t>etallurgy</w:t>
            </w:r>
            <w:r>
              <w:rPr>
                <w:color w:val="000000"/>
                <w:kern w:val="0"/>
                <w:sz w:val="18"/>
                <w:szCs w:val="18"/>
              </w:rPr>
              <w:t xml:space="preserve"> M</w:t>
            </w:r>
            <w:r>
              <w:rPr>
                <w:rFonts w:hint="eastAsia"/>
                <w:color w:val="000000"/>
                <w:kern w:val="0"/>
                <w:sz w:val="18"/>
                <w:szCs w:val="18"/>
              </w:rPr>
              <w:t>etallurgical</w:t>
            </w:r>
            <w:r>
              <w:rPr>
                <w:color w:val="000000"/>
                <w:kern w:val="0"/>
                <w:sz w:val="18"/>
                <w:szCs w:val="18"/>
              </w:rPr>
              <w:t xml:space="preserve"> E</w:t>
            </w:r>
            <w:r>
              <w:rPr>
                <w:rFonts w:hint="eastAsia"/>
                <w:color w:val="000000"/>
                <w:kern w:val="0"/>
                <w:sz w:val="18"/>
                <w:szCs w:val="18"/>
              </w:rPr>
              <w:t>ngineering</w:t>
            </w:r>
            <w:r>
              <w:rPr>
                <w:rFonts w:hint="eastAsia"/>
                <w:sz w:val="18"/>
                <w:szCs w:val="18"/>
              </w:rPr>
              <w:t xml:space="preserve"> </w:t>
            </w:r>
          </w:p>
        </w:tc>
        <w:tc>
          <w:tcPr>
            <w:tcW w:w="1769" w:type="dxa"/>
            <w:vAlign w:val="center"/>
          </w:tcPr>
          <w:p w:rsidR="00B86165" w:rsidRDefault="00B86165" w:rsidP="00814850">
            <w:pPr>
              <w:widowControl/>
              <w:spacing w:line="300" w:lineRule="auto"/>
              <w:textAlignment w:val="center"/>
              <w:rPr>
                <w:color w:val="000000"/>
                <w:kern w:val="0"/>
                <w:sz w:val="18"/>
                <w:szCs w:val="18"/>
              </w:rPr>
            </w:pPr>
            <w:r>
              <w:rPr>
                <w:rFonts w:hint="eastAsia"/>
                <w:sz w:val="18"/>
                <w:szCs w:val="18"/>
              </w:rPr>
              <w:t>冶金工程</w:t>
            </w:r>
          </w:p>
        </w:tc>
        <w:tc>
          <w:tcPr>
            <w:tcW w:w="1434"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rPr>
              <w:t>24</w:t>
            </w:r>
          </w:p>
        </w:tc>
        <w:tc>
          <w:tcPr>
            <w:tcW w:w="1436"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rPr>
              <w:t>7.643</w:t>
            </w:r>
          </w:p>
        </w:tc>
      </w:tr>
      <w:tr w:rsidR="00B86165" w:rsidTr="00814850">
        <w:tc>
          <w:tcPr>
            <w:tcW w:w="582" w:type="dxa"/>
            <w:vAlign w:val="center"/>
          </w:tcPr>
          <w:p w:rsidR="00B86165" w:rsidRDefault="00B86165" w:rsidP="00814850">
            <w:pPr>
              <w:spacing w:line="300" w:lineRule="auto"/>
              <w:jc w:val="center"/>
              <w:rPr>
                <w:sz w:val="18"/>
                <w:szCs w:val="18"/>
              </w:rPr>
            </w:pPr>
            <w:r>
              <w:rPr>
                <w:sz w:val="18"/>
                <w:szCs w:val="18"/>
              </w:rPr>
              <w:t>6</w:t>
            </w:r>
          </w:p>
        </w:tc>
        <w:tc>
          <w:tcPr>
            <w:tcW w:w="3307" w:type="dxa"/>
            <w:vAlign w:val="center"/>
          </w:tcPr>
          <w:p w:rsidR="00B86165" w:rsidRDefault="00B86165" w:rsidP="00814850">
            <w:pPr>
              <w:widowControl/>
              <w:spacing w:line="300" w:lineRule="auto"/>
              <w:jc w:val="left"/>
              <w:textAlignment w:val="center"/>
              <w:rPr>
                <w:sz w:val="18"/>
                <w:szCs w:val="18"/>
              </w:rPr>
            </w:pPr>
            <w:r>
              <w:rPr>
                <w:color w:val="000000"/>
                <w:kern w:val="0"/>
                <w:sz w:val="18"/>
                <w:szCs w:val="18"/>
              </w:rPr>
              <w:t>W</w:t>
            </w:r>
            <w:r>
              <w:rPr>
                <w:rFonts w:hint="eastAsia"/>
                <w:color w:val="000000"/>
                <w:kern w:val="0"/>
                <w:sz w:val="18"/>
                <w:szCs w:val="18"/>
              </w:rPr>
              <w:t>ater Resources</w:t>
            </w:r>
            <w:r>
              <w:rPr>
                <w:sz w:val="18"/>
                <w:szCs w:val="18"/>
              </w:rPr>
              <w:t xml:space="preserve"> </w:t>
            </w:r>
          </w:p>
        </w:tc>
        <w:tc>
          <w:tcPr>
            <w:tcW w:w="1769" w:type="dxa"/>
            <w:vAlign w:val="center"/>
          </w:tcPr>
          <w:p w:rsidR="00B86165" w:rsidRDefault="00B86165" w:rsidP="00814850">
            <w:pPr>
              <w:widowControl/>
              <w:spacing w:line="300" w:lineRule="auto"/>
              <w:textAlignment w:val="center"/>
              <w:rPr>
                <w:color w:val="000000"/>
                <w:kern w:val="0"/>
                <w:sz w:val="18"/>
                <w:szCs w:val="18"/>
              </w:rPr>
            </w:pPr>
            <w:r>
              <w:rPr>
                <w:rFonts w:hint="eastAsia"/>
                <w:color w:val="000000"/>
                <w:kern w:val="0"/>
                <w:sz w:val="18"/>
                <w:szCs w:val="18"/>
              </w:rPr>
              <w:t>水资源</w:t>
            </w:r>
          </w:p>
        </w:tc>
        <w:tc>
          <w:tcPr>
            <w:tcW w:w="1434"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rPr>
              <w:t>20</w:t>
            </w:r>
          </w:p>
        </w:tc>
        <w:tc>
          <w:tcPr>
            <w:tcW w:w="1436"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rPr>
              <w:t>6.369</w:t>
            </w:r>
          </w:p>
        </w:tc>
      </w:tr>
      <w:tr w:rsidR="00B86165" w:rsidTr="00814850">
        <w:tc>
          <w:tcPr>
            <w:tcW w:w="582" w:type="dxa"/>
            <w:vAlign w:val="center"/>
          </w:tcPr>
          <w:p w:rsidR="00B86165" w:rsidRDefault="00B86165" w:rsidP="00814850">
            <w:pPr>
              <w:spacing w:line="300" w:lineRule="auto"/>
              <w:jc w:val="center"/>
              <w:rPr>
                <w:sz w:val="18"/>
                <w:szCs w:val="18"/>
              </w:rPr>
            </w:pPr>
            <w:r>
              <w:rPr>
                <w:sz w:val="18"/>
                <w:szCs w:val="18"/>
              </w:rPr>
              <w:t>7</w:t>
            </w:r>
          </w:p>
        </w:tc>
        <w:tc>
          <w:tcPr>
            <w:tcW w:w="3307" w:type="dxa"/>
            <w:vAlign w:val="center"/>
          </w:tcPr>
          <w:p w:rsidR="00B86165" w:rsidRDefault="00B86165" w:rsidP="00814850">
            <w:pPr>
              <w:widowControl/>
              <w:spacing w:line="300" w:lineRule="auto"/>
              <w:jc w:val="left"/>
              <w:textAlignment w:val="center"/>
              <w:rPr>
                <w:sz w:val="18"/>
                <w:szCs w:val="18"/>
              </w:rPr>
            </w:pPr>
            <w:r>
              <w:rPr>
                <w:color w:val="000000"/>
                <w:kern w:val="0"/>
                <w:sz w:val="18"/>
                <w:szCs w:val="18"/>
              </w:rPr>
              <w:t>E</w:t>
            </w:r>
            <w:r>
              <w:rPr>
                <w:rFonts w:hint="eastAsia"/>
                <w:color w:val="000000"/>
                <w:kern w:val="0"/>
                <w:sz w:val="18"/>
                <w:szCs w:val="18"/>
              </w:rPr>
              <w:t>nvironmental Sciences</w:t>
            </w:r>
            <w:r>
              <w:rPr>
                <w:sz w:val="18"/>
                <w:szCs w:val="18"/>
              </w:rPr>
              <w:t xml:space="preserve"> </w:t>
            </w:r>
          </w:p>
        </w:tc>
        <w:tc>
          <w:tcPr>
            <w:tcW w:w="1769" w:type="dxa"/>
            <w:vAlign w:val="center"/>
          </w:tcPr>
          <w:p w:rsidR="00B86165" w:rsidRDefault="00B86165" w:rsidP="00814850">
            <w:pPr>
              <w:widowControl/>
              <w:spacing w:line="300" w:lineRule="auto"/>
              <w:textAlignment w:val="center"/>
              <w:rPr>
                <w:color w:val="000000"/>
                <w:kern w:val="0"/>
                <w:sz w:val="18"/>
                <w:szCs w:val="18"/>
              </w:rPr>
            </w:pPr>
            <w:r>
              <w:rPr>
                <w:rFonts w:hint="eastAsia"/>
                <w:color w:val="000000"/>
                <w:kern w:val="0"/>
                <w:sz w:val="18"/>
                <w:szCs w:val="18"/>
              </w:rPr>
              <w:t>环境科学</w:t>
            </w:r>
          </w:p>
        </w:tc>
        <w:tc>
          <w:tcPr>
            <w:tcW w:w="1434"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rPr>
              <w:t>18</w:t>
            </w:r>
          </w:p>
        </w:tc>
        <w:tc>
          <w:tcPr>
            <w:tcW w:w="1436"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rPr>
              <w:t>5.732</w:t>
            </w:r>
          </w:p>
        </w:tc>
      </w:tr>
      <w:tr w:rsidR="00B86165" w:rsidTr="00814850">
        <w:tc>
          <w:tcPr>
            <w:tcW w:w="582" w:type="dxa"/>
            <w:vAlign w:val="center"/>
          </w:tcPr>
          <w:p w:rsidR="00B86165" w:rsidRDefault="00B86165" w:rsidP="00814850">
            <w:pPr>
              <w:spacing w:line="300" w:lineRule="auto"/>
              <w:jc w:val="center"/>
              <w:rPr>
                <w:sz w:val="18"/>
                <w:szCs w:val="18"/>
              </w:rPr>
            </w:pPr>
            <w:r>
              <w:rPr>
                <w:sz w:val="18"/>
                <w:szCs w:val="18"/>
              </w:rPr>
              <w:t>8</w:t>
            </w:r>
          </w:p>
        </w:tc>
        <w:tc>
          <w:tcPr>
            <w:tcW w:w="3307" w:type="dxa"/>
            <w:vAlign w:val="center"/>
          </w:tcPr>
          <w:p w:rsidR="00B86165" w:rsidRDefault="00B86165" w:rsidP="00814850">
            <w:pPr>
              <w:widowControl/>
              <w:spacing w:line="300" w:lineRule="auto"/>
              <w:jc w:val="left"/>
              <w:textAlignment w:val="center"/>
              <w:rPr>
                <w:rFonts w:hint="eastAsia"/>
                <w:sz w:val="18"/>
                <w:szCs w:val="18"/>
              </w:rPr>
            </w:pPr>
            <w:r>
              <w:rPr>
                <w:color w:val="000000"/>
                <w:kern w:val="0"/>
                <w:sz w:val="18"/>
                <w:szCs w:val="18"/>
              </w:rPr>
              <w:t>E</w:t>
            </w:r>
            <w:r>
              <w:rPr>
                <w:rFonts w:hint="eastAsia"/>
                <w:color w:val="000000"/>
                <w:kern w:val="0"/>
                <w:sz w:val="18"/>
                <w:szCs w:val="18"/>
              </w:rPr>
              <w:t>ngineering</w:t>
            </w:r>
            <w:r>
              <w:rPr>
                <w:color w:val="000000"/>
                <w:kern w:val="0"/>
                <w:sz w:val="18"/>
                <w:szCs w:val="18"/>
              </w:rPr>
              <w:t xml:space="preserve"> C</w:t>
            </w:r>
            <w:r>
              <w:rPr>
                <w:rFonts w:hint="eastAsia"/>
                <w:color w:val="000000"/>
                <w:kern w:val="0"/>
                <w:sz w:val="18"/>
                <w:szCs w:val="18"/>
              </w:rPr>
              <w:t>hemical</w:t>
            </w:r>
            <w:r>
              <w:rPr>
                <w:rFonts w:hint="eastAsia"/>
                <w:sz w:val="18"/>
                <w:szCs w:val="18"/>
              </w:rPr>
              <w:t xml:space="preserve"> </w:t>
            </w:r>
          </w:p>
        </w:tc>
        <w:tc>
          <w:tcPr>
            <w:tcW w:w="1769" w:type="dxa"/>
            <w:vAlign w:val="center"/>
          </w:tcPr>
          <w:p w:rsidR="00B86165" w:rsidRDefault="00B86165" w:rsidP="00814850">
            <w:pPr>
              <w:widowControl/>
              <w:spacing w:line="300" w:lineRule="auto"/>
              <w:textAlignment w:val="center"/>
              <w:rPr>
                <w:color w:val="000000"/>
                <w:kern w:val="0"/>
                <w:sz w:val="18"/>
                <w:szCs w:val="18"/>
              </w:rPr>
            </w:pPr>
            <w:r>
              <w:rPr>
                <w:rFonts w:hint="eastAsia"/>
                <w:sz w:val="18"/>
                <w:szCs w:val="18"/>
              </w:rPr>
              <w:t>化学工程</w:t>
            </w:r>
          </w:p>
        </w:tc>
        <w:tc>
          <w:tcPr>
            <w:tcW w:w="1434"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rPr>
              <w:t>18</w:t>
            </w:r>
          </w:p>
        </w:tc>
        <w:tc>
          <w:tcPr>
            <w:tcW w:w="1436"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rPr>
              <w:t>5.732</w:t>
            </w:r>
          </w:p>
        </w:tc>
      </w:tr>
      <w:tr w:rsidR="00B86165" w:rsidTr="00814850">
        <w:tc>
          <w:tcPr>
            <w:tcW w:w="582" w:type="dxa"/>
            <w:vAlign w:val="center"/>
          </w:tcPr>
          <w:p w:rsidR="00B86165" w:rsidRDefault="00B86165" w:rsidP="00814850">
            <w:pPr>
              <w:spacing w:line="300" w:lineRule="auto"/>
              <w:jc w:val="center"/>
              <w:rPr>
                <w:sz w:val="18"/>
                <w:szCs w:val="18"/>
              </w:rPr>
            </w:pPr>
            <w:r>
              <w:rPr>
                <w:sz w:val="18"/>
                <w:szCs w:val="18"/>
              </w:rPr>
              <w:t>9</w:t>
            </w:r>
          </w:p>
        </w:tc>
        <w:tc>
          <w:tcPr>
            <w:tcW w:w="3307" w:type="dxa"/>
            <w:vAlign w:val="center"/>
          </w:tcPr>
          <w:p w:rsidR="00B86165" w:rsidRDefault="00B86165" w:rsidP="00814850">
            <w:pPr>
              <w:widowControl/>
              <w:spacing w:line="300" w:lineRule="auto"/>
              <w:jc w:val="left"/>
              <w:textAlignment w:val="center"/>
              <w:rPr>
                <w:sz w:val="18"/>
                <w:szCs w:val="18"/>
              </w:rPr>
            </w:pPr>
            <w:r>
              <w:rPr>
                <w:rFonts w:hint="eastAsia"/>
                <w:color w:val="000000"/>
                <w:kern w:val="0"/>
                <w:sz w:val="18"/>
                <w:szCs w:val="18"/>
              </w:rPr>
              <w:t>Optics</w:t>
            </w:r>
            <w:r>
              <w:rPr>
                <w:sz w:val="18"/>
                <w:szCs w:val="18"/>
              </w:rPr>
              <w:t xml:space="preserve"> </w:t>
            </w:r>
          </w:p>
        </w:tc>
        <w:tc>
          <w:tcPr>
            <w:tcW w:w="1769" w:type="dxa"/>
            <w:vAlign w:val="center"/>
          </w:tcPr>
          <w:p w:rsidR="00B86165" w:rsidRDefault="00B86165" w:rsidP="00814850">
            <w:pPr>
              <w:widowControl/>
              <w:spacing w:line="300" w:lineRule="auto"/>
              <w:textAlignment w:val="center"/>
              <w:rPr>
                <w:color w:val="000000"/>
                <w:kern w:val="0"/>
                <w:sz w:val="18"/>
                <w:szCs w:val="18"/>
              </w:rPr>
            </w:pPr>
            <w:r>
              <w:rPr>
                <w:rFonts w:hint="eastAsia"/>
                <w:color w:val="000000"/>
                <w:kern w:val="0"/>
                <w:sz w:val="18"/>
                <w:szCs w:val="18"/>
              </w:rPr>
              <w:t>光学</w:t>
            </w:r>
          </w:p>
        </w:tc>
        <w:tc>
          <w:tcPr>
            <w:tcW w:w="1434"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rPr>
              <w:t>16</w:t>
            </w:r>
          </w:p>
        </w:tc>
        <w:tc>
          <w:tcPr>
            <w:tcW w:w="1436"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rPr>
              <w:t>5.096</w:t>
            </w:r>
          </w:p>
        </w:tc>
      </w:tr>
      <w:tr w:rsidR="00B86165" w:rsidTr="00814850">
        <w:tc>
          <w:tcPr>
            <w:tcW w:w="582" w:type="dxa"/>
            <w:vAlign w:val="center"/>
          </w:tcPr>
          <w:p w:rsidR="00B86165" w:rsidRDefault="00B86165" w:rsidP="00814850">
            <w:pPr>
              <w:spacing w:line="300" w:lineRule="auto"/>
              <w:jc w:val="center"/>
              <w:rPr>
                <w:sz w:val="18"/>
                <w:szCs w:val="18"/>
              </w:rPr>
            </w:pPr>
            <w:r>
              <w:rPr>
                <w:sz w:val="18"/>
                <w:szCs w:val="18"/>
              </w:rPr>
              <w:t>10</w:t>
            </w:r>
          </w:p>
        </w:tc>
        <w:tc>
          <w:tcPr>
            <w:tcW w:w="3307" w:type="dxa"/>
            <w:vAlign w:val="center"/>
          </w:tcPr>
          <w:p w:rsidR="00B86165" w:rsidRDefault="00B86165" w:rsidP="00814850">
            <w:pPr>
              <w:widowControl/>
              <w:spacing w:line="300" w:lineRule="auto"/>
              <w:jc w:val="left"/>
              <w:textAlignment w:val="center"/>
              <w:rPr>
                <w:sz w:val="18"/>
                <w:szCs w:val="18"/>
              </w:rPr>
            </w:pPr>
            <w:r>
              <w:rPr>
                <w:color w:val="000000"/>
                <w:kern w:val="0"/>
                <w:sz w:val="18"/>
                <w:szCs w:val="18"/>
              </w:rPr>
              <w:t>C</w:t>
            </w:r>
            <w:r>
              <w:rPr>
                <w:rFonts w:hint="eastAsia"/>
                <w:color w:val="000000"/>
                <w:kern w:val="0"/>
                <w:sz w:val="18"/>
                <w:szCs w:val="18"/>
              </w:rPr>
              <w:t xml:space="preserve">hemistry </w:t>
            </w:r>
            <w:r>
              <w:rPr>
                <w:color w:val="000000"/>
                <w:kern w:val="0"/>
                <w:sz w:val="18"/>
                <w:szCs w:val="18"/>
              </w:rPr>
              <w:t>M</w:t>
            </w:r>
            <w:r>
              <w:rPr>
                <w:rFonts w:hint="eastAsia"/>
                <w:color w:val="000000"/>
                <w:kern w:val="0"/>
                <w:sz w:val="18"/>
                <w:szCs w:val="18"/>
              </w:rPr>
              <w:t>ultidisciplinary</w:t>
            </w:r>
            <w:r>
              <w:rPr>
                <w:sz w:val="18"/>
                <w:szCs w:val="18"/>
              </w:rPr>
              <w:t xml:space="preserve"> </w:t>
            </w:r>
          </w:p>
        </w:tc>
        <w:tc>
          <w:tcPr>
            <w:tcW w:w="1769" w:type="dxa"/>
            <w:vAlign w:val="center"/>
          </w:tcPr>
          <w:p w:rsidR="00B86165" w:rsidRDefault="00B86165" w:rsidP="00814850">
            <w:pPr>
              <w:widowControl/>
              <w:spacing w:line="300" w:lineRule="auto"/>
              <w:textAlignment w:val="center"/>
              <w:rPr>
                <w:color w:val="000000"/>
                <w:kern w:val="0"/>
                <w:sz w:val="18"/>
                <w:szCs w:val="18"/>
              </w:rPr>
            </w:pPr>
            <w:r>
              <w:rPr>
                <w:rFonts w:hint="eastAsia"/>
                <w:color w:val="000000"/>
                <w:kern w:val="0"/>
                <w:sz w:val="18"/>
                <w:szCs w:val="18"/>
              </w:rPr>
              <w:t>化学交叉学科</w:t>
            </w:r>
          </w:p>
        </w:tc>
        <w:tc>
          <w:tcPr>
            <w:tcW w:w="1434"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rPr>
              <w:t>15</w:t>
            </w:r>
          </w:p>
        </w:tc>
        <w:tc>
          <w:tcPr>
            <w:tcW w:w="1436"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rPr>
              <w:t>4.777</w:t>
            </w:r>
          </w:p>
        </w:tc>
      </w:tr>
    </w:tbl>
    <w:p w:rsidR="00B86165" w:rsidRDefault="00B86165" w:rsidP="00B86165">
      <w:pPr>
        <w:spacing w:beforeLines="50" w:before="156" w:afterLines="50" w:after="156" w:line="300" w:lineRule="auto"/>
        <w:outlineLvl w:val="1"/>
        <w:rPr>
          <w:rFonts w:eastAsia="黑体"/>
          <w:bCs/>
          <w:sz w:val="24"/>
        </w:rPr>
      </w:pPr>
      <w:bookmarkStart w:id="8" w:name="_Toc444159579"/>
      <w:r>
        <w:rPr>
          <w:rFonts w:eastAsia="黑体"/>
          <w:bCs/>
          <w:sz w:val="24"/>
        </w:rPr>
        <w:t xml:space="preserve">2.3  </w:t>
      </w:r>
      <w:r>
        <w:rPr>
          <w:rFonts w:eastAsia="黑体"/>
          <w:bCs/>
          <w:sz w:val="24"/>
        </w:rPr>
        <w:t>发文期刊分析</w:t>
      </w:r>
      <w:bookmarkEnd w:id="8"/>
    </w:p>
    <w:p w:rsidR="00B86165" w:rsidRDefault="00B86165" w:rsidP="00B86165">
      <w:pPr>
        <w:spacing w:line="300" w:lineRule="auto"/>
        <w:outlineLvl w:val="2"/>
        <w:rPr>
          <w:rFonts w:eastAsia="黑体"/>
          <w:bCs/>
          <w:szCs w:val="21"/>
        </w:rPr>
      </w:pPr>
      <w:bookmarkStart w:id="9" w:name="_Toc444159580"/>
      <w:r>
        <w:rPr>
          <w:rFonts w:eastAsia="黑体"/>
          <w:bCs/>
          <w:szCs w:val="21"/>
        </w:rPr>
        <w:t>2.3.1  2014</w:t>
      </w:r>
      <w:r>
        <w:rPr>
          <w:rFonts w:eastAsia="黑体"/>
          <w:bCs/>
          <w:szCs w:val="21"/>
        </w:rPr>
        <w:t>年长安大学发表</w:t>
      </w:r>
      <w:r>
        <w:rPr>
          <w:rFonts w:eastAsia="黑体"/>
          <w:bCs/>
          <w:szCs w:val="21"/>
        </w:rPr>
        <w:t>SCI</w:t>
      </w:r>
      <w:r>
        <w:rPr>
          <w:rFonts w:eastAsia="黑体"/>
          <w:bCs/>
          <w:szCs w:val="21"/>
        </w:rPr>
        <w:t>论文影响因子</w:t>
      </w:r>
      <w:r>
        <w:rPr>
          <w:rStyle w:val="a7"/>
          <w:rFonts w:eastAsia="黑体"/>
          <w:bCs/>
          <w:szCs w:val="21"/>
        </w:rPr>
        <w:footnoteReference w:id="1"/>
      </w:r>
      <w:r>
        <w:rPr>
          <w:rFonts w:eastAsia="黑体"/>
          <w:bCs/>
          <w:szCs w:val="21"/>
        </w:rPr>
        <w:t>前</w:t>
      </w:r>
      <w:r>
        <w:rPr>
          <w:rFonts w:eastAsia="黑体"/>
          <w:bCs/>
          <w:szCs w:val="21"/>
        </w:rPr>
        <w:t>10</w:t>
      </w:r>
      <w:r>
        <w:rPr>
          <w:rFonts w:eastAsia="黑体"/>
          <w:bCs/>
          <w:szCs w:val="21"/>
        </w:rPr>
        <w:t>位的期刊</w:t>
      </w:r>
      <w:bookmarkEnd w:id="9"/>
    </w:p>
    <w:p w:rsidR="00B86165" w:rsidRDefault="00B86165" w:rsidP="00B86165">
      <w:pPr>
        <w:spacing w:line="300" w:lineRule="auto"/>
        <w:rPr>
          <w:sz w:val="24"/>
        </w:rPr>
      </w:pPr>
      <w:r>
        <w:rPr>
          <w:rFonts w:hAnsi="宋体"/>
          <w:sz w:val="24"/>
        </w:rPr>
        <w:t xml:space="preserve">　　</w:t>
      </w:r>
      <w:r>
        <w:rPr>
          <w:szCs w:val="21"/>
        </w:rPr>
        <w:t>2014</w:t>
      </w:r>
      <w:r>
        <w:rPr>
          <w:rFonts w:hAnsi="宋体"/>
          <w:szCs w:val="21"/>
        </w:rPr>
        <w:t>年我校师生以第一作者身份发表的</w:t>
      </w:r>
      <w:r>
        <w:rPr>
          <w:szCs w:val="21"/>
        </w:rPr>
        <w:t>254</w:t>
      </w:r>
      <w:r>
        <w:rPr>
          <w:rFonts w:hAnsi="宋体"/>
          <w:szCs w:val="21"/>
        </w:rPr>
        <w:t>篇</w:t>
      </w:r>
      <w:r>
        <w:rPr>
          <w:szCs w:val="21"/>
        </w:rPr>
        <w:t>SCI</w:t>
      </w:r>
      <w:r>
        <w:rPr>
          <w:rFonts w:hAnsi="宋体"/>
          <w:szCs w:val="21"/>
        </w:rPr>
        <w:t>论文，共分布在</w:t>
      </w:r>
      <w:r>
        <w:rPr>
          <w:szCs w:val="21"/>
        </w:rPr>
        <w:t>163</w:t>
      </w:r>
      <w:r>
        <w:rPr>
          <w:rFonts w:hAnsi="宋体"/>
          <w:szCs w:val="21"/>
        </w:rPr>
        <w:t>个期刊上。其中，我校发表论文影响因子最高的期刊是</w:t>
      </w:r>
      <w:r>
        <w:rPr>
          <w:szCs w:val="21"/>
        </w:rPr>
        <w:t>NATURE</w:t>
      </w:r>
      <w:r>
        <w:rPr>
          <w:rFonts w:hAnsi="宋体"/>
          <w:szCs w:val="21"/>
        </w:rPr>
        <w:t>，其影响因子为</w:t>
      </w:r>
      <w:r>
        <w:rPr>
          <w:szCs w:val="21"/>
        </w:rPr>
        <w:t>41.456</w:t>
      </w:r>
      <w:r>
        <w:rPr>
          <w:rFonts w:hAnsi="宋体"/>
          <w:szCs w:val="21"/>
        </w:rPr>
        <w:t>，论文题目为《</w:t>
      </w:r>
      <w:r>
        <w:rPr>
          <w:szCs w:val="21"/>
        </w:rPr>
        <w:t>Accelerate research on land creation</w:t>
      </w:r>
      <w:r>
        <w:rPr>
          <w:rFonts w:hAnsi="宋体"/>
          <w:szCs w:val="21"/>
        </w:rPr>
        <w:t>》，作者为环工学院的李培月（表</w:t>
      </w:r>
      <w:r>
        <w:rPr>
          <w:szCs w:val="21"/>
        </w:rPr>
        <w:t>4</w:t>
      </w:r>
      <w:r>
        <w:rPr>
          <w:rFonts w:hAnsi="宋体"/>
          <w:szCs w:val="21"/>
        </w:rPr>
        <w:t>）。</w:t>
      </w:r>
    </w:p>
    <w:p w:rsidR="00B86165" w:rsidRDefault="00B86165" w:rsidP="00B86165">
      <w:pPr>
        <w:spacing w:line="300" w:lineRule="auto"/>
        <w:jc w:val="center"/>
        <w:rPr>
          <w:bCs/>
          <w:sz w:val="18"/>
          <w:szCs w:val="18"/>
        </w:rPr>
      </w:pPr>
      <w:r>
        <w:rPr>
          <w:bCs/>
          <w:sz w:val="18"/>
          <w:szCs w:val="18"/>
        </w:rPr>
        <w:t>表</w:t>
      </w:r>
      <w:r>
        <w:rPr>
          <w:bCs/>
          <w:sz w:val="18"/>
          <w:szCs w:val="18"/>
        </w:rPr>
        <w:t>4</w:t>
      </w:r>
      <w:r>
        <w:rPr>
          <w:bCs/>
          <w:sz w:val="18"/>
          <w:szCs w:val="18"/>
        </w:rPr>
        <w:t xml:space="preserve">　</w:t>
      </w:r>
      <w:r>
        <w:rPr>
          <w:bCs/>
          <w:sz w:val="18"/>
          <w:szCs w:val="18"/>
        </w:rPr>
        <w:t>2014</w:t>
      </w:r>
      <w:r>
        <w:rPr>
          <w:bCs/>
          <w:sz w:val="18"/>
          <w:szCs w:val="18"/>
        </w:rPr>
        <w:t>年长安大学发表</w:t>
      </w:r>
      <w:r>
        <w:rPr>
          <w:bCs/>
          <w:sz w:val="18"/>
          <w:szCs w:val="18"/>
        </w:rPr>
        <w:t>SCI</w:t>
      </w:r>
      <w:r>
        <w:rPr>
          <w:bCs/>
          <w:sz w:val="18"/>
          <w:szCs w:val="18"/>
        </w:rPr>
        <w:t>论文按影响因子前</w:t>
      </w:r>
      <w:r>
        <w:rPr>
          <w:bCs/>
          <w:sz w:val="18"/>
          <w:szCs w:val="18"/>
        </w:rPr>
        <w:t>10</w:t>
      </w:r>
      <w:r>
        <w:rPr>
          <w:bCs/>
          <w:sz w:val="18"/>
          <w:szCs w:val="18"/>
        </w:rPr>
        <w:t>位的期刊</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756"/>
        <w:gridCol w:w="4802"/>
        <w:gridCol w:w="1152"/>
        <w:gridCol w:w="1153"/>
      </w:tblGrid>
      <w:tr w:rsidR="00B86165" w:rsidTr="00814850">
        <w:trPr>
          <w:jc w:val="center"/>
        </w:trPr>
        <w:tc>
          <w:tcPr>
            <w:tcW w:w="756" w:type="dxa"/>
            <w:tcBorders>
              <w:top w:val="single" w:sz="12" w:space="0" w:color="auto"/>
              <w:bottom w:val="single" w:sz="8" w:space="0" w:color="auto"/>
            </w:tcBorders>
            <w:shd w:val="clear" w:color="auto" w:fill="E0E0E0"/>
            <w:vAlign w:val="center"/>
          </w:tcPr>
          <w:p w:rsidR="00B86165" w:rsidRDefault="00B86165" w:rsidP="00814850">
            <w:pPr>
              <w:widowControl/>
              <w:spacing w:line="300" w:lineRule="auto"/>
              <w:jc w:val="center"/>
              <w:textAlignment w:val="center"/>
              <w:rPr>
                <w:color w:val="000000"/>
                <w:kern w:val="0"/>
                <w:sz w:val="18"/>
                <w:szCs w:val="18"/>
              </w:rPr>
            </w:pPr>
            <w:r>
              <w:rPr>
                <w:rFonts w:hAnsi="宋体"/>
                <w:color w:val="000000"/>
                <w:kern w:val="0"/>
                <w:sz w:val="18"/>
                <w:szCs w:val="18"/>
              </w:rPr>
              <w:t>序号</w:t>
            </w:r>
          </w:p>
        </w:tc>
        <w:tc>
          <w:tcPr>
            <w:tcW w:w="4802" w:type="dxa"/>
            <w:tcBorders>
              <w:top w:val="single" w:sz="12" w:space="0" w:color="auto"/>
              <w:bottom w:val="single" w:sz="8" w:space="0" w:color="auto"/>
            </w:tcBorders>
            <w:shd w:val="clear" w:color="auto" w:fill="E0E0E0"/>
            <w:vAlign w:val="center"/>
          </w:tcPr>
          <w:p w:rsidR="00B86165" w:rsidRDefault="00B86165" w:rsidP="00814850">
            <w:pPr>
              <w:widowControl/>
              <w:spacing w:line="300" w:lineRule="auto"/>
              <w:jc w:val="center"/>
              <w:textAlignment w:val="center"/>
              <w:rPr>
                <w:color w:val="000000"/>
                <w:kern w:val="0"/>
                <w:sz w:val="18"/>
                <w:szCs w:val="18"/>
              </w:rPr>
            </w:pPr>
            <w:r>
              <w:rPr>
                <w:rFonts w:hAnsi="宋体"/>
                <w:color w:val="000000"/>
                <w:kern w:val="0"/>
                <w:sz w:val="18"/>
                <w:szCs w:val="18"/>
              </w:rPr>
              <w:t>期刊名称</w:t>
            </w:r>
          </w:p>
        </w:tc>
        <w:tc>
          <w:tcPr>
            <w:tcW w:w="1152" w:type="dxa"/>
            <w:tcBorders>
              <w:top w:val="single" w:sz="12" w:space="0" w:color="auto"/>
              <w:bottom w:val="single" w:sz="8" w:space="0" w:color="auto"/>
            </w:tcBorders>
            <w:shd w:val="clear" w:color="auto" w:fill="E0E0E0"/>
            <w:vAlign w:val="center"/>
          </w:tcPr>
          <w:p w:rsidR="00B86165" w:rsidRDefault="00B86165" w:rsidP="00814850">
            <w:pPr>
              <w:widowControl/>
              <w:spacing w:line="300" w:lineRule="auto"/>
              <w:jc w:val="center"/>
              <w:textAlignment w:val="center"/>
              <w:rPr>
                <w:color w:val="000000"/>
                <w:kern w:val="0"/>
                <w:sz w:val="18"/>
                <w:szCs w:val="18"/>
              </w:rPr>
            </w:pPr>
            <w:r>
              <w:rPr>
                <w:rFonts w:hAnsi="宋体"/>
                <w:color w:val="000000"/>
                <w:kern w:val="0"/>
                <w:sz w:val="18"/>
                <w:szCs w:val="18"/>
              </w:rPr>
              <w:t>影响因子</w:t>
            </w:r>
          </w:p>
        </w:tc>
        <w:tc>
          <w:tcPr>
            <w:tcW w:w="1153" w:type="dxa"/>
            <w:tcBorders>
              <w:top w:val="single" w:sz="12" w:space="0" w:color="auto"/>
              <w:bottom w:val="single" w:sz="8" w:space="0" w:color="auto"/>
            </w:tcBorders>
            <w:shd w:val="clear" w:color="auto" w:fill="E0E0E0"/>
            <w:vAlign w:val="center"/>
          </w:tcPr>
          <w:p w:rsidR="00B86165" w:rsidRDefault="00B86165" w:rsidP="00814850">
            <w:pPr>
              <w:widowControl/>
              <w:spacing w:line="300" w:lineRule="auto"/>
              <w:jc w:val="center"/>
              <w:textAlignment w:val="center"/>
              <w:rPr>
                <w:color w:val="000000"/>
                <w:kern w:val="0"/>
                <w:sz w:val="18"/>
                <w:szCs w:val="18"/>
              </w:rPr>
            </w:pPr>
            <w:r>
              <w:rPr>
                <w:rFonts w:hAnsi="宋体"/>
                <w:color w:val="000000"/>
                <w:kern w:val="0"/>
                <w:sz w:val="18"/>
                <w:szCs w:val="18"/>
              </w:rPr>
              <w:t>论文数量</w:t>
            </w:r>
          </w:p>
        </w:tc>
      </w:tr>
      <w:tr w:rsidR="00B86165" w:rsidTr="00814850">
        <w:trPr>
          <w:jc w:val="center"/>
        </w:trPr>
        <w:tc>
          <w:tcPr>
            <w:tcW w:w="756" w:type="dxa"/>
            <w:tcBorders>
              <w:top w:val="single" w:sz="8" w:space="0" w:color="auto"/>
            </w:tcBorders>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rPr>
              <w:t>1</w:t>
            </w:r>
          </w:p>
        </w:tc>
        <w:tc>
          <w:tcPr>
            <w:tcW w:w="4802" w:type="dxa"/>
            <w:tcBorders>
              <w:top w:val="single" w:sz="8" w:space="0" w:color="auto"/>
            </w:tcBorders>
            <w:vAlign w:val="center"/>
          </w:tcPr>
          <w:p w:rsidR="00B86165" w:rsidRDefault="00B86165" w:rsidP="00814850">
            <w:pPr>
              <w:widowControl/>
              <w:spacing w:line="300" w:lineRule="auto"/>
              <w:jc w:val="left"/>
              <w:textAlignment w:val="center"/>
              <w:rPr>
                <w:rFonts w:hint="eastAsia"/>
                <w:color w:val="000000"/>
                <w:kern w:val="0"/>
                <w:sz w:val="18"/>
                <w:szCs w:val="18"/>
              </w:rPr>
            </w:pPr>
            <w:r>
              <w:rPr>
                <w:color w:val="000000"/>
                <w:kern w:val="0"/>
                <w:sz w:val="18"/>
                <w:szCs w:val="18"/>
                <w:lang w:bidi="ar"/>
              </w:rPr>
              <w:t>N</w:t>
            </w:r>
            <w:r>
              <w:rPr>
                <w:rFonts w:hint="eastAsia"/>
                <w:color w:val="000000"/>
                <w:kern w:val="0"/>
                <w:sz w:val="18"/>
                <w:szCs w:val="18"/>
                <w:lang w:bidi="ar"/>
              </w:rPr>
              <w:t>ature</w:t>
            </w:r>
          </w:p>
        </w:tc>
        <w:tc>
          <w:tcPr>
            <w:tcW w:w="1152" w:type="dxa"/>
            <w:tcBorders>
              <w:top w:val="single" w:sz="8" w:space="0" w:color="auto"/>
            </w:tcBorders>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lang w:bidi="ar"/>
              </w:rPr>
              <w:t>41.456</w:t>
            </w:r>
          </w:p>
        </w:tc>
        <w:tc>
          <w:tcPr>
            <w:tcW w:w="1153" w:type="dxa"/>
            <w:tcBorders>
              <w:top w:val="single" w:sz="8" w:space="0" w:color="auto"/>
            </w:tcBorders>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lang w:bidi="ar"/>
              </w:rPr>
              <w:t>1</w:t>
            </w:r>
          </w:p>
        </w:tc>
      </w:tr>
      <w:tr w:rsidR="00B86165" w:rsidTr="00814850">
        <w:trPr>
          <w:jc w:val="center"/>
        </w:trPr>
        <w:tc>
          <w:tcPr>
            <w:tcW w:w="756" w:type="dxa"/>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rPr>
              <w:t>2</w:t>
            </w:r>
          </w:p>
        </w:tc>
        <w:tc>
          <w:tcPr>
            <w:tcW w:w="4802" w:type="dxa"/>
            <w:vAlign w:val="center"/>
          </w:tcPr>
          <w:p w:rsidR="00B86165" w:rsidRDefault="00B86165" w:rsidP="00814850">
            <w:pPr>
              <w:widowControl/>
              <w:spacing w:line="300" w:lineRule="auto"/>
              <w:jc w:val="left"/>
              <w:textAlignment w:val="center"/>
              <w:rPr>
                <w:color w:val="000000"/>
                <w:kern w:val="0"/>
                <w:sz w:val="18"/>
                <w:szCs w:val="18"/>
              </w:rPr>
            </w:pPr>
            <w:r>
              <w:rPr>
                <w:color w:val="000000"/>
                <w:kern w:val="0"/>
                <w:sz w:val="18"/>
                <w:szCs w:val="18"/>
                <w:lang w:bidi="ar"/>
              </w:rPr>
              <w:t>G</w:t>
            </w:r>
            <w:r>
              <w:rPr>
                <w:rFonts w:hint="eastAsia"/>
                <w:color w:val="000000"/>
                <w:kern w:val="0"/>
                <w:sz w:val="18"/>
                <w:szCs w:val="18"/>
                <w:lang w:bidi="ar"/>
              </w:rPr>
              <w:t>ondwana Research</w:t>
            </w:r>
          </w:p>
        </w:tc>
        <w:tc>
          <w:tcPr>
            <w:tcW w:w="1152" w:type="dxa"/>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lang w:bidi="ar"/>
              </w:rPr>
              <w:t>8.235</w:t>
            </w:r>
          </w:p>
        </w:tc>
        <w:tc>
          <w:tcPr>
            <w:tcW w:w="1153" w:type="dxa"/>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lang w:bidi="ar"/>
              </w:rPr>
              <w:t>1</w:t>
            </w:r>
          </w:p>
        </w:tc>
      </w:tr>
      <w:tr w:rsidR="00B86165" w:rsidTr="00814850">
        <w:trPr>
          <w:jc w:val="center"/>
        </w:trPr>
        <w:tc>
          <w:tcPr>
            <w:tcW w:w="756" w:type="dxa"/>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rPr>
              <w:t>3</w:t>
            </w:r>
          </w:p>
        </w:tc>
        <w:tc>
          <w:tcPr>
            <w:tcW w:w="4802" w:type="dxa"/>
            <w:vAlign w:val="center"/>
          </w:tcPr>
          <w:p w:rsidR="00B86165" w:rsidRDefault="00B86165" w:rsidP="00814850">
            <w:pPr>
              <w:widowControl/>
              <w:spacing w:line="300" w:lineRule="auto"/>
              <w:jc w:val="left"/>
              <w:textAlignment w:val="center"/>
              <w:rPr>
                <w:color w:val="000000"/>
                <w:kern w:val="0"/>
                <w:sz w:val="18"/>
                <w:szCs w:val="18"/>
              </w:rPr>
            </w:pPr>
            <w:r>
              <w:rPr>
                <w:color w:val="000000"/>
                <w:kern w:val="0"/>
                <w:sz w:val="18"/>
                <w:szCs w:val="18"/>
                <w:lang w:bidi="ar"/>
              </w:rPr>
              <w:t>J</w:t>
            </w:r>
            <w:r>
              <w:rPr>
                <w:rFonts w:hint="eastAsia"/>
                <w:color w:val="000000"/>
                <w:kern w:val="0"/>
                <w:sz w:val="18"/>
                <w:szCs w:val="18"/>
                <w:lang w:bidi="ar"/>
              </w:rPr>
              <w:t>ournal of Materials Chemistry A</w:t>
            </w:r>
          </w:p>
        </w:tc>
        <w:tc>
          <w:tcPr>
            <w:tcW w:w="1152" w:type="dxa"/>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lang w:bidi="ar"/>
              </w:rPr>
              <w:t>7.443</w:t>
            </w:r>
          </w:p>
        </w:tc>
        <w:tc>
          <w:tcPr>
            <w:tcW w:w="1153" w:type="dxa"/>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lang w:bidi="ar"/>
              </w:rPr>
              <w:t>1</w:t>
            </w:r>
          </w:p>
        </w:tc>
      </w:tr>
      <w:tr w:rsidR="00B86165" w:rsidTr="00814850">
        <w:trPr>
          <w:jc w:val="center"/>
        </w:trPr>
        <w:tc>
          <w:tcPr>
            <w:tcW w:w="756" w:type="dxa"/>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rPr>
              <w:t>4</w:t>
            </w:r>
          </w:p>
        </w:tc>
        <w:tc>
          <w:tcPr>
            <w:tcW w:w="4802" w:type="dxa"/>
            <w:vAlign w:val="center"/>
          </w:tcPr>
          <w:p w:rsidR="00B86165" w:rsidRDefault="00B86165" w:rsidP="00814850">
            <w:pPr>
              <w:widowControl/>
              <w:spacing w:line="300" w:lineRule="auto"/>
              <w:jc w:val="left"/>
              <w:textAlignment w:val="center"/>
              <w:rPr>
                <w:color w:val="000000"/>
                <w:kern w:val="0"/>
                <w:sz w:val="18"/>
                <w:szCs w:val="18"/>
              </w:rPr>
            </w:pPr>
            <w:r>
              <w:rPr>
                <w:color w:val="000000"/>
                <w:kern w:val="0"/>
                <w:sz w:val="18"/>
                <w:szCs w:val="18"/>
                <w:lang w:bidi="ar"/>
              </w:rPr>
              <w:t>N</w:t>
            </w:r>
            <w:r>
              <w:rPr>
                <w:rFonts w:hint="eastAsia"/>
                <w:color w:val="000000"/>
                <w:kern w:val="0"/>
                <w:sz w:val="18"/>
                <w:szCs w:val="18"/>
                <w:lang w:bidi="ar"/>
              </w:rPr>
              <w:t>anoscale</w:t>
            </w:r>
          </w:p>
        </w:tc>
        <w:tc>
          <w:tcPr>
            <w:tcW w:w="1152" w:type="dxa"/>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lang w:bidi="ar"/>
              </w:rPr>
              <w:t>7.394</w:t>
            </w:r>
          </w:p>
        </w:tc>
        <w:tc>
          <w:tcPr>
            <w:tcW w:w="1153" w:type="dxa"/>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lang w:bidi="ar"/>
              </w:rPr>
              <w:t>1</w:t>
            </w:r>
          </w:p>
        </w:tc>
      </w:tr>
      <w:tr w:rsidR="00B86165" w:rsidTr="00814850">
        <w:trPr>
          <w:jc w:val="center"/>
        </w:trPr>
        <w:tc>
          <w:tcPr>
            <w:tcW w:w="756" w:type="dxa"/>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rPr>
              <w:t>5</w:t>
            </w:r>
          </w:p>
        </w:tc>
        <w:tc>
          <w:tcPr>
            <w:tcW w:w="4802" w:type="dxa"/>
            <w:vAlign w:val="center"/>
          </w:tcPr>
          <w:p w:rsidR="00B86165" w:rsidRDefault="00B86165" w:rsidP="00814850">
            <w:pPr>
              <w:widowControl/>
              <w:spacing w:line="300" w:lineRule="auto"/>
              <w:jc w:val="left"/>
              <w:textAlignment w:val="center"/>
              <w:rPr>
                <w:color w:val="000000"/>
                <w:kern w:val="0"/>
                <w:sz w:val="18"/>
                <w:szCs w:val="18"/>
              </w:rPr>
            </w:pPr>
            <w:r>
              <w:rPr>
                <w:color w:val="000000"/>
                <w:kern w:val="0"/>
                <w:sz w:val="18"/>
                <w:szCs w:val="18"/>
                <w:lang w:bidi="ar"/>
              </w:rPr>
              <w:t>R</w:t>
            </w:r>
            <w:r>
              <w:rPr>
                <w:rFonts w:hint="eastAsia"/>
                <w:color w:val="000000"/>
                <w:kern w:val="0"/>
                <w:sz w:val="18"/>
                <w:szCs w:val="18"/>
                <w:lang w:bidi="ar"/>
              </w:rPr>
              <w:t>emote Sensing of Environment</w:t>
            </w:r>
          </w:p>
        </w:tc>
        <w:tc>
          <w:tcPr>
            <w:tcW w:w="1152" w:type="dxa"/>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lang w:bidi="ar"/>
              </w:rPr>
              <w:t>6.393</w:t>
            </w:r>
          </w:p>
        </w:tc>
        <w:tc>
          <w:tcPr>
            <w:tcW w:w="1153" w:type="dxa"/>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lang w:bidi="ar"/>
              </w:rPr>
              <w:t>1</w:t>
            </w:r>
          </w:p>
        </w:tc>
      </w:tr>
      <w:tr w:rsidR="00B86165" w:rsidTr="00814850">
        <w:trPr>
          <w:jc w:val="center"/>
        </w:trPr>
        <w:tc>
          <w:tcPr>
            <w:tcW w:w="756" w:type="dxa"/>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rPr>
              <w:t>6</w:t>
            </w:r>
          </w:p>
        </w:tc>
        <w:tc>
          <w:tcPr>
            <w:tcW w:w="4802" w:type="dxa"/>
            <w:vAlign w:val="center"/>
          </w:tcPr>
          <w:p w:rsidR="00B86165" w:rsidRDefault="00B86165" w:rsidP="00814850">
            <w:pPr>
              <w:widowControl/>
              <w:spacing w:line="300" w:lineRule="auto"/>
              <w:jc w:val="left"/>
              <w:textAlignment w:val="center"/>
              <w:rPr>
                <w:color w:val="000000"/>
                <w:kern w:val="0"/>
                <w:sz w:val="18"/>
                <w:szCs w:val="18"/>
              </w:rPr>
            </w:pPr>
            <w:r>
              <w:rPr>
                <w:rFonts w:hint="eastAsia"/>
                <w:color w:val="000000"/>
                <w:kern w:val="0"/>
                <w:sz w:val="18"/>
                <w:szCs w:val="18"/>
                <w:lang w:bidi="ar"/>
              </w:rPr>
              <w:t>Applied Energy</w:t>
            </w:r>
          </w:p>
        </w:tc>
        <w:tc>
          <w:tcPr>
            <w:tcW w:w="1152" w:type="dxa"/>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lang w:bidi="ar"/>
              </w:rPr>
              <w:t>5.613</w:t>
            </w:r>
          </w:p>
        </w:tc>
        <w:tc>
          <w:tcPr>
            <w:tcW w:w="1153" w:type="dxa"/>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lang w:bidi="ar"/>
              </w:rPr>
              <w:t>1</w:t>
            </w:r>
          </w:p>
        </w:tc>
      </w:tr>
      <w:tr w:rsidR="00B86165" w:rsidTr="00814850">
        <w:trPr>
          <w:jc w:val="center"/>
        </w:trPr>
        <w:tc>
          <w:tcPr>
            <w:tcW w:w="756" w:type="dxa"/>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rPr>
              <w:t>7</w:t>
            </w:r>
          </w:p>
        </w:tc>
        <w:tc>
          <w:tcPr>
            <w:tcW w:w="4802" w:type="dxa"/>
            <w:vAlign w:val="center"/>
          </w:tcPr>
          <w:p w:rsidR="00B86165" w:rsidRDefault="00B86165" w:rsidP="00814850">
            <w:pPr>
              <w:widowControl/>
              <w:spacing w:line="300" w:lineRule="auto"/>
              <w:jc w:val="left"/>
              <w:textAlignment w:val="center"/>
              <w:rPr>
                <w:color w:val="000000"/>
                <w:kern w:val="0"/>
                <w:sz w:val="18"/>
                <w:szCs w:val="18"/>
              </w:rPr>
            </w:pPr>
            <w:r>
              <w:rPr>
                <w:color w:val="000000"/>
                <w:kern w:val="0"/>
                <w:sz w:val="18"/>
                <w:szCs w:val="18"/>
                <w:lang w:bidi="ar"/>
              </w:rPr>
              <w:t>S</w:t>
            </w:r>
            <w:r>
              <w:rPr>
                <w:rFonts w:hint="eastAsia"/>
                <w:color w:val="000000"/>
                <w:kern w:val="0"/>
                <w:sz w:val="18"/>
                <w:szCs w:val="18"/>
                <w:lang w:bidi="ar"/>
              </w:rPr>
              <w:t>cientific Reports</w:t>
            </w:r>
          </w:p>
        </w:tc>
        <w:tc>
          <w:tcPr>
            <w:tcW w:w="1152" w:type="dxa"/>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lang w:bidi="ar"/>
              </w:rPr>
              <w:t>5.578</w:t>
            </w:r>
          </w:p>
        </w:tc>
        <w:tc>
          <w:tcPr>
            <w:tcW w:w="1153" w:type="dxa"/>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lang w:bidi="ar"/>
              </w:rPr>
              <w:t>1</w:t>
            </w:r>
          </w:p>
        </w:tc>
      </w:tr>
      <w:tr w:rsidR="00B86165" w:rsidTr="00814850">
        <w:trPr>
          <w:jc w:val="center"/>
        </w:trPr>
        <w:tc>
          <w:tcPr>
            <w:tcW w:w="756" w:type="dxa"/>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rPr>
              <w:t>8</w:t>
            </w:r>
          </w:p>
        </w:tc>
        <w:tc>
          <w:tcPr>
            <w:tcW w:w="4802" w:type="dxa"/>
            <w:vAlign w:val="center"/>
          </w:tcPr>
          <w:p w:rsidR="00B86165" w:rsidRDefault="00B86165" w:rsidP="00814850">
            <w:pPr>
              <w:widowControl/>
              <w:spacing w:line="300" w:lineRule="auto"/>
              <w:jc w:val="left"/>
              <w:textAlignment w:val="center"/>
              <w:rPr>
                <w:color w:val="000000"/>
                <w:kern w:val="0"/>
                <w:sz w:val="18"/>
                <w:szCs w:val="18"/>
              </w:rPr>
            </w:pPr>
            <w:r>
              <w:rPr>
                <w:color w:val="000000"/>
                <w:kern w:val="0"/>
                <w:sz w:val="18"/>
                <w:szCs w:val="18"/>
                <w:lang w:bidi="ar"/>
              </w:rPr>
              <w:t>E</w:t>
            </w:r>
            <w:r>
              <w:rPr>
                <w:rFonts w:hint="eastAsia"/>
                <w:color w:val="000000"/>
                <w:kern w:val="0"/>
                <w:sz w:val="18"/>
                <w:szCs w:val="18"/>
                <w:lang w:bidi="ar"/>
              </w:rPr>
              <w:t>lectrochimica Acta</w:t>
            </w:r>
          </w:p>
        </w:tc>
        <w:tc>
          <w:tcPr>
            <w:tcW w:w="1152" w:type="dxa"/>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lang w:bidi="ar"/>
              </w:rPr>
              <w:t>4.504</w:t>
            </w:r>
          </w:p>
        </w:tc>
        <w:tc>
          <w:tcPr>
            <w:tcW w:w="1153" w:type="dxa"/>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lang w:bidi="ar"/>
              </w:rPr>
              <w:t>1</w:t>
            </w:r>
          </w:p>
        </w:tc>
      </w:tr>
      <w:tr w:rsidR="00B86165" w:rsidTr="00814850">
        <w:trPr>
          <w:jc w:val="center"/>
        </w:trPr>
        <w:tc>
          <w:tcPr>
            <w:tcW w:w="756" w:type="dxa"/>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rPr>
              <w:lastRenderedPageBreak/>
              <w:t>9</w:t>
            </w:r>
          </w:p>
        </w:tc>
        <w:tc>
          <w:tcPr>
            <w:tcW w:w="4802" w:type="dxa"/>
            <w:vAlign w:val="center"/>
          </w:tcPr>
          <w:p w:rsidR="00B86165" w:rsidRDefault="00B86165" w:rsidP="00814850">
            <w:pPr>
              <w:widowControl/>
              <w:spacing w:line="300" w:lineRule="auto"/>
              <w:jc w:val="left"/>
              <w:textAlignment w:val="center"/>
              <w:rPr>
                <w:color w:val="000000"/>
                <w:kern w:val="0"/>
                <w:sz w:val="18"/>
                <w:szCs w:val="18"/>
              </w:rPr>
            </w:pPr>
            <w:r>
              <w:rPr>
                <w:color w:val="000000"/>
                <w:kern w:val="0"/>
                <w:sz w:val="18"/>
                <w:szCs w:val="18"/>
                <w:lang w:bidi="ar"/>
              </w:rPr>
              <w:t>P</w:t>
            </w:r>
            <w:r>
              <w:rPr>
                <w:rFonts w:hint="eastAsia"/>
                <w:color w:val="000000"/>
                <w:kern w:val="0"/>
                <w:sz w:val="18"/>
                <w:szCs w:val="18"/>
                <w:lang w:bidi="ar"/>
              </w:rPr>
              <w:t xml:space="preserve">hysical Chemistry </w:t>
            </w:r>
            <w:r>
              <w:rPr>
                <w:color w:val="000000"/>
                <w:kern w:val="0"/>
                <w:sz w:val="18"/>
                <w:szCs w:val="18"/>
                <w:lang w:bidi="ar"/>
              </w:rPr>
              <w:t>C</w:t>
            </w:r>
            <w:r>
              <w:rPr>
                <w:rFonts w:hint="eastAsia"/>
                <w:color w:val="000000"/>
                <w:kern w:val="0"/>
                <w:sz w:val="18"/>
                <w:szCs w:val="18"/>
                <w:lang w:bidi="ar"/>
              </w:rPr>
              <w:t xml:space="preserve">hemical </w:t>
            </w:r>
            <w:r>
              <w:rPr>
                <w:color w:val="000000"/>
                <w:kern w:val="0"/>
                <w:sz w:val="18"/>
                <w:szCs w:val="18"/>
                <w:lang w:bidi="ar"/>
              </w:rPr>
              <w:t>P</w:t>
            </w:r>
            <w:r>
              <w:rPr>
                <w:rFonts w:hint="eastAsia"/>
                <w:color w:val="000000"/>
                <w:kern w:val="0"/>
                <w:sz w:val="18"/>
                <w:szCs w:val="18"/>
                <w:lang w:bidi="ar"/>
              </w:rPr>
              <w:t>hysics</w:t>
            </w:r>
          </w:p>
        </w:tc>
        <w:tc>
          <w:tcPr>
            <w:tcW w:w="1152" w:type="dxa"/>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lang w:bidi="ar"/>
              </w:rPr>
              <w:t>4.493</w:t>
            </w:r>
          </w:p>
        </w:tc>
        <w:tc>
          <w:tcPr>
            <w:tcW w:w="1153" w:type="dxa"/>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lang w:bidi="ar"/>
              </w:rPr>
              <w:t>1</w:t>
            </w:r>
          </w:p>
        </w:tc>
      </w:tr>
      <w:tr w:rsidR="00B86165" w:rsidTr="00814850">
        <w:trPr>
          <w:jc w:val="center"/>
        </w:trPr>
        <w:tc>
          <w:tcPr>
            <w:tcW w:w="756" w:type="dxa"/>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rPr>
              <w:t>10</w:t>
            </w:r>
          </w:p>
        </w:tc>
        <w:tc>
          <w:tcPr>
            <w:tcW w:w="4802" w:type="dxa"/>
            <w:vAlign w:val="center"/>
          </w:tcPr>
          <w:p w:rsidR="00B86165" w:rsidRDefault="00B86165" w:rsidP="00814850">
            <w:pPr>
              <w:widowControl/>
              <w:spacing w:line="300" w:lineRule="auto"/>
              <w:jc w:val="left"/>
              <w:textAlignment w:val="center"/>
              <w:rPr>
                <w:color w:val="000000"/>
                <w:kern w:val="0"/>
                <w:sz w:val="18"/>
                <w:szCs w:val="18"/>
              </w:rPr>
            </w:pPr>
            <w:r>
              <w:rPr>
                <w:color w:val="000000"/>
                <w:kern w:val="0"/>
                <w:sz w:val="18"/>
                <w:szCs w:val="18"/>
                <w:lang w:bidi="ar"/>
              </w:rPr>
              <w:t>E</w:t>
            </w:r>
            <w:r>
              <w:rPr>
                <w:rFonts w:hint="eastAsia"/>
                <w:color w:val="000000"/>
                <w:kern w:val="0"/>
                <w:sz w:val="18"/>
                <w:szCs w:val="18"/>
                <w:lang w:bidi="ar"/>
              </w:rPr>
              <w:t>nergy Conversion and Management</w:t>
            </w:r>
          </w:p>
        </w:tc>
        <w:tc>
          <w:tcPr>
            <w:tcW w:w="1152" w:type="dxa"/>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lang w:bidi="ar"/>
              </w:rPr>
              <w:t>4.38</w:t>
            </w:r>
          </w:p>
        </w:tc>
        <w:tc>
          <w:tcPr>
            <w:tcW w:w="1153" w:type="dxa"/>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lang w:bidi="ar"/>
              </w:rPr>
              <w:t>1</w:t>
            </w:r>
          </w:p>
        </w:tc>
      </w:tr>
    </w:tbl>
    <w:p w:rsidR="00B86165" w:rsidRDefault="00B86165" w:rsidP="00B86165">
      <w:pPr>
        <w:spacing w:line="300" w:lineRule="auto"/>
        <w:outlineLvl w:val="2"/>
        <w:rPr>
          <w:rFonts w:eastAsia="黑体" w:hint="eastAsia"/>
          <w:bCs/>
          <w:szCs w:val="21"/>
        </w:rPr>
      </w:pPr>
      <w:bookmarkStart w:id="10" w:name="_Toc444159581"/>
    </w:p>
    <w:p w:rsidR="00B86165" w:rsidRDefault="00B86165" w:rsidP="00B86165">
      <w:pPr>
        <w:spacing w:line="300" w:lineRule="auto"/>
        <w:outlineLvl w:val="2"/>
        <w:rPr>
          <w:rFonts w:eastAsia="黑体"/>
          <w:bCs/>
          <w:szCs w:val="21"/>
        </w:rPr>
      </w:pPr>
      <w:r>
        <w:rPr>
          <w:rFonts w:eastAsia="黑体"/>
          <w:bCs/>
          <w:szCs w:val="21"/>
        </w:rPr>
        <w:t>2.3.2  2014</w:t>
      </w:r>
      <w:r>
        <w:rPr>
          <w:rFonts w:eastAsia="黑体"/>
          <w:bCs/>
          <w:szCs w:val="21"/>
        </w:rPr>
        <w:t>年长安大学发表</w:t>
      </w:r>
      <w:r>
        <w:rPr>
          <w:rFonts w:eastAsia="黑体"/>
          <w:bCs/>
          <w:szCs w:val="21"/>
        </w:rPr>
        <w:t>SCI</w:t>
      </w:r>
      <w:r>
        <w:rPr>
          <w:rFonts w:eastAsia="黑体"/>
          <w:bCs/>
          <w:szCs w:val="21"/>
        </w:rPr>
        <w:t>论文数量前</w:t>
      </w:r>
      <w:r>
        <w:rPr>
          <w:rFonts w:eastAsia="黑体"/>
          <w:bCs/>
          <w:szCs w:val="21"/>
        </w:rPr>
        <w:t>10</w:t>
      </w:r>
      <w:r>
        <w:rPr>
          <w:rFonts w:eastAsia="黑体"/>
          <w:bCs/>
          <w:szCs w:val="21"/>
        </w:rPr>
        <w:t>位的期刊</w:t>
      </w:r>
      <w:bookmarkEnd w:id="10"/>
    </w:p>
    <w:p w:rsidR="00B86165" w:rsidRDefault="00B86165" w:rsidP="00B86165">
      <w:pPr>
        <w:spacing w:line="300" w:lineRule="auto"/>
        <w:ind w:firstLineChars="200" w:firstLine="420"/>
        <w:rPr>
          <w:b/>
          <w:bCs/>
          <w:sz w:val="18"/>
          <w:szCs w:val="18"/>
        </w:rPr>
      </w:pPr>
      <w:r>
        <w:rPr>
          <w:szCs w:val="21"/>
        </w:rPr>
        <w:t>2014</w:t>
      </w:r>
      <w:r>
        <w:rPr>
          <w:rFonts w:hAnsi="宋体"/>
          <w:szCs w:val="21"/>
        </w:rPr>
        <w:t>年我校师生以第一作者身份发表的</w:t>
      </w:r>
      <w:r>
        <w:rPr>
          <w:szCs w:val="21"/>
        </w:rPr>
        <w:t>254</w:t>
      </w:r>
      <w:r>
        <w:rPr>
          <w:rFonts w:hAnsi="宋体"/>
          <w:szCs w:val="21"/>
        </w:rPr>
        <w:t>篇</w:t>
      </w:r>
      <w:r>
        <w:rPr>
          <w:szCs w:val="21"/>
        </w:rPr>
        <w:t>SCI</w:t>
      </w:r>
      <w:r>
        <w:rPr>
          <w:rFonts w:hAnsi="宋体"/>
          <w:szCs w:val="21"/>
        </w:rPr>
        <w:t>论文，共分布在</w:t>
      </w:r>
      <w:r>
        <w:rPr>
          <w:szCs w:val="21"/>
        </w:rPr>
        <w:t>163</w:t>
      </w:r>
      <w:r>
        <w:rPr>
          <w:rFonts w:hAnsi="宋体"/>
          <w:szCs w:val="21"/>
        </w:rPr>
        <w:t>个期刊上。其中，我校发表论文数量最多的期刊是</w:t>
      </w:r>
      <w:bookmarkStart w:id="11" w:name="OLE_LINK4"/>
      <w:r>
        <w:rPr>
          <w:szCs w:val="21"/>
        </w:rPr>
        <w:t>C</w:t>
      </w:r>
      <w:r>
        <w:rPr>
          <w:rFonts w:hint="eastAsia"/>
          <w:szCs w:val="21"/>
        </w:rPr>
        <w:t>onstruction and Building Materials</w:t>
      </w:r>
      <w:bookmarkEnd w:id="11"/>
      <w:r>
        <w:rPr>
          <w:rFonts w:hAnsi="宋体"/>
          <w:szCs w:val="21"/>
        </w:rPr>
        <w:t>，共计</w:t>
      </w:r>
      <w:r>
        <w:rPr>
          <w:szCs w:val="21"/>
        </w:rPr>
        <w:t>10</w:t>
      </w:r>
      <w:r>
        <w:rPr>
          <w:rFonts w:hAnsi="宋体"/>
          <w:szCs w:val="21"/>
        </w:rPr>
        <w:t>篇，其影响因子为</w:t>
      </w:r>
      <w:r>
        <w:rPr>
          <w:szCs w:val="21"/>
        </w:rPr>
        <w:t>2.296</w:t>
      </w:r>
      <w:r>
        <w:rPr>
          <w:rFonts w:hAnsi="宋体"/>
          <w:szCs w:val="21"/>
        </w:rPr>
        <w:t>（表</w:t>
      </w:r>
      <w:r>
        <w:rPr>
          <w:szCs w:val="21"/>
        </w:rPr>
        <w:t>5</w:t>
      </w:r>
      <w:r>
        <w:rPr>
          <w:rFonts w:hAnsi="宋体"/>
          <w:szCs w:val="21"/>
        </w:rPr>
        <w:t>）。</w:t>
      </w:r>
    </w:p>
    <w:p w:rsidR="00B86165" w:rsidRDefault="00B86165" w:rsidP="00B86165">
      <w:pPr>
        <w:spacing w:line="300" w:lineRule="auto"/>
        <w:ind w:firstLineChars="200" w:firstLine="360"/>
        <w:jc w:val="center"/>
        <w:rPr>
          <w:bCs/>
          <w:sz w:val="18"/>
          <w:szCs w:val="18"/>
        </w:rPr>
      </w:pPr>
      <w:r>
        <w:rPr>
          <w:rFonts w:hAnsi="宋体"/>
          <w:bCs/>
          <w:sz w:val="18"/>
          <w:szCs w:val="18"/>
        </w:rPr>
        <w:t>表</w:t>
      </w:r>
      <w:r>
        <w:rPr>
          <w:bCs/>
          <w:sz w:val="18"/>
          <w:szCs w:val="18"/>
        </w:rPr>
        <w:t>5  2014</w:t>
      </w:r>
      <w:r>
        <w:rPr>
          <w:rFonts w:hAnsi="宋体"/>
          <w:bCs/>
          <w:sz w:val="18"/>
          <w:szCs w:val="18"/>
        </w:rPr>
        <w:t>年长安大学发表</w:t>
      </w:r>
      <w:r>
        <w:rPr>
          <w:bCs/>
          <w:sz w:val="18"/>
          <w:szCs w:val="18"/>
        </w:rPr>
        <w:t>SCI</w:t>
      </w:r>
      <w:r>
        <w:rPr>
          <w:rFonts w:hAnsi="宋体"/>
          <w:bCs/>
          <w:sz w:val="18"/>
          <w:szCs w:val="18"/>
        </w:rPr>
        <w:t>论文数量前</w:t>
      </w:r>
      <w:r>
        <w:rPr>
          <w:bCs/>
          <w:sz w:val="18"/>
          <w:szCs w:val="18"/>
        </w:rPr>
        <w:t>10</w:t>
      </w:r>
      <w:r>
        <w:rPr>
          <w:rFonts w:hAnsi="宋体"/>
          <w:bCs/>
          <w:sz w:val="18"/>
          <w:szCs w:val="18"/>
        </w:rPr>
        <w:t>位的期刊</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784"/>
        <w:gridCol w:w="2084"/>
        <w:gridCol w:w="696"/>
        <w:gridCol w:w="819"/>
        <w:gridCol w:w="1039"/>
        <w:gridCol w:w="1049"/>
        <w:gridCol w:w="848"/>
        <w:gridCol w:w="1209"/>
      </w:tblGrid>
      <w:tr w:rsidR="00B86165" w:rsidTr="00814850">
        <w:trPr>
          <w:jc w:val="center"/>
        </w:trPr>
        <w:tc>
          <w:tcPr>
            <w:tcW w:w="784"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sz w:val="18"/>
                <w:szCs w:val="18"/>
              </w:rPr>
            </w:pPr>
            <w:r>
              <w:rPr>
                <w:rFonts w:hAnsi="宋体"/>
                <w:sz w:val="18"/>
                <w:szCs w:val="18"/>
              </w:rPr>
              <w:t>序号</w:t>
            </w:r>
          </w:p>
        </w:tc>
        <w:tc>
          <w:tcPr>
            <w:tcW w:w="2084"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sz w:val="18"/>
                <w:szCs w:val="18"/>
              </w:rPr>
            </w:pPr>
            <w:r>
              <w:rPr>
                <w:rFonts w:hAnsi="宋体"/>
                <w:sz w:val="18"/>
                <w:szCs w:val="18"/>
              </w:rPr>
              <w:t>期刊名称</w:t>
            </w:r>
          </w:p>
        </w:tc>
        <w:tc>
          <w:tcPr>
            <w:tcW w:w="696" w:type="dxa"/>
            <w:tcBorders>
              <w:top w:val="single" w:sz="12" w:space="0" w:color="auto"/>
              <w:bottom w:val="single" w:sz="8" w:space="0" w:color="auto"/>
            </w:tcBorders>
            <w:shd w:val="clear" w:color="auto" w:fill="E0E0E0"/>
            <w:vAlign w:val="center"/>
          </w:tcPr>
          <w:p w:rsidR="00B86165" w:rsidRDefault="00B86165" w:rsidP="00814850">
            <w:pPr>
              <w:widowControl/>
              <w:spacing w:line="300" w:lineRule="auto"/>
              <w:jc w:val="center"/>
              <w:textAlignment w:val="center"/>
              <w:rPr>
                <w:rFonts w:hAnsi="宋体" w:hint="eastAsia"/>
                <w:sz w:val="18"/>
                <w:szCs w:val="18"/>
              </w:rPr>
            </w:pPr>
            <w:r>
              <w:rPr>
                <w:rFonts w:hAnsi="宋体"/>
                <w:sz w:val="18"/>
                <w:szCs w:val="18"/>
              </w:rPr>
              <w:t>论文</w:t>
            </w:r>
          </w:p>
          <w:p w:rsidR="00B86165" w:rsidRDefault="00B86165" w:rsidP="00814850">
            <w:pPr>
              <w:widowControl/>
              <w:spacing w:line="300" w:lineRule="auto"/>
              <w:jc w:val="center"/>
              <w:textAlignment w:val="center"/>
              <w:rPr>
                <w:color w:val="000000"/>
                <w:kern w:val="0"/>
                <w:sz w:val="18"/>
                <w:szCs w:val="18"/>
              </w:rPr>
            </w:pPr>
            <w:r>
              <w:rPr>
                <w:rFonts w:hAnsi="宋体"/>
                <w:sz w:val="18"/>
                <w:szCs w:val="18"/>
              </w:rPr>
              <w:t>数量</w:t>
            </w:r>
          </w:p>
        </w:tc>
        <w:tc>
          <w:tcPr>
            <w:tcW w:w="819"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rFonts w:hAnsi="宋体" w:hint="eastAsia"/>
                <w:color w:val="000000"/>
                <w:kern w:val="0"/>
                <w:sz w:val="18"/>
                <w:szCs w:val="18"/>
              </w:rPr>
            </w:pPr>
            <w:r>
              <w:rPr>
                <w:rFonts w:hAnsi="宋体"/>
                <w:color w:val="000000"/>
                <w:kern w:val="0"/>
                <w:sz w:val="18"/>
                <w:szCs w:val="18"/>
              </w:rPr>
              <w:t>影响</w:t>
            </w:r>
          </w:p>
          <w:p w:rsidR="00B86165" w:rsidRDefault="00B86165" w:rsidP="00814850">
            <w:pPr>
              <w:spacing w:line="300" w:lineRule="auto"/>
              <w:jc w:val="center"/>
              <w:rPr>
                <w:sz w:val="18"/>
                <w:szCs w:val="18"/>
              </w:rPr>
            </w:pPr>
            <w:r>
              <w:rPr>
                <w:rFonts w:hAnsi="宋体"/>
                <w:color w:val="000000"/>
                <w:kern w:val="0"/>
                <w:sz w:val="18"/>
                <w:szCs w:val="18"/>
              </w:rPr>
              <w:t>因子</w:t>
            </w:r>
          </w:p>
        </w:tc>
        <w:tc>
          <w:tcPr>
            <w:tcW w:w="1039" w:type="dxa"/>
            <w:tcBorders>
              <w:top w:val="single" w:sz="12" w:space="0" w:color="auto"/>
              <w:bottom w:val="single" w:sz="8" w:space="0" w:color="auto"/>
            </w:tcBorders>
            <w:shd w:val="clear" w:color="auto" w:fill="E0E0E0"/>
          </w:tcPr>
          <w:p w:rsidR="00B86165" w:rsidRDefault="00B86165" w:rsidP="00814850">
            <w:pPr>
              <w:spacing w:line="300" w:lineRule="auto"/>
              <w:jc w:val="center"/>
              <w:rPr>
                <w:rFonts w:hAnsi="宋体" w:hint="eastAsia"/>
                <w:color w:val="000000"/>
                <w:kern w:val="0"/>
                <w:sz w:val="18"/>
                <w:szCs w:val="18"/>
              </w:rPr>
            </w:pPr>
            <w:r>
              <w:rPr>
                <w:rFonts w:hAnsi="宋体"/>
                <w:color w:val="000000"/>
                <w:kern w:val="0"/>
                <w:sz w:val="18"/>
                <w:szCs w:val="18"/>
              </w:rPr>
              <w:t>去</w:t>
            </w:r>
            <w:r>
              <w:rPr>
                <w:rFonts w:hAnsi="宋体" w:hint="eastAsia"/>
                <w:color w:val="000000"/>
                <w:kern w:val="0"/>
                <w:sz w:val="18"/>
                <w:szCs w:val="18"/>
              </w:rPr>
              <w:t>除</w:t>
            </w:r>
            <w:r>
              <w:rPr>
                <w:rFonts w:hAnsi="宋体"/>
                <w:color w:val="000000"/>
                <w:kern w:val="0"/>
                <w:sz w:val="18"/>
                <w:szCs w:val="18"/>
              </w:rPr>
              <w:t>自引</w:t>
            </w:r>
          </w:p>
          <w:p w:rsidR="00B86165" w:rsidRDefault="00B86165" w:rsidP="00814850">
            <w:pPr>
              <w:spacing w:line="300" w:lineRule="auto"/>
              <w:jc w:val="center"/>
              <w:rPr>
                <w:color w:val="000000"/>
                <w:kern w:val="0"/>
                <w:sz w:val="18"/>
                <w:szCs w:val="18"/>
              </w:rPr>
            </w:pPr>
            <w:r>
              <w:rPr>
                <w:rFonts w:hAnsi="宋体"/>
                <w:color w:val="000000"/>
                <w:kern w:val="0"/>
                <w:sz w:val="18"/>
                <w:szCs w:val="18"/>
              </w:rPr>
              <w:t>影响因子</w:t>
            </w:r>
          </w:p>
        </w:tc>
        <w:tc>
          <w:tcPr>
            <w:tcW w:w="1049"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rFonts w:hAnsi="宋体" w:hint="eastAsia"/>
                <w:color w:val="000000"/>
                <w:kern w:val="0"/>
                <w:sz w:val="18"/>
                <w:szCs w:val="18"/>
              </w:rPr>
            </w:pPr>
            <w:r>
              <w:rPr>
                <w:rFonts w:hAnsi="宋体"/>
                <w:color w:val="000000"/>
                <w:kern w:val="0"/>
                <w:sz w:val="18"/>
                <w:szCs w:val="18"/>
              </w:rPr>
              <w:t>特征</w:t>
            </w:r>
          </w:p>
          <w:p w:rsidR="00B86165" w:rsidRDefault="00B86165" w:rsidP="00814850">
            <w:pPr>
              <w:spacing w:line="300" w:lineRule="auto"/>
              <w:jc w:val="center"/>
              <w:rPr>
                <w:color w:val="000000"/>
                <w:kern w:val="0"/>
                <w:sz w:val="18"/>
                <w:szCs w:val="18"/>
              </w:rPr>
            </w:pPr>
            <w:r>
              <w:rPr>
                <w:rFonts w:hAnsi="宋体"/>
                <w:color w:val="000000"/>
                <w:kern w:val="0"/>
                <w:sz w:val="18"/>
                <w:szCs w:val="18"/>
              </w:rPr>
              <w:t>因子</w:t>
            </w:r>
          </w:p>
        </w:tc>
        <w:tc>
          <w:tcPr>
            <w:tcW w:w="848"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rFonts w:hAnsi="宋体" w:hint="eastAsia"/>
                <w:color w:val="000000"/>
                <w:kern w:val="0"/>
                <w:sz w:val="18"/>
                <w:szCs w:val="18"/>
              </w:rPr>
            </w:pPr>
            <w:r>
              <w:rPr>
                <w:rFonts w:hAnsi="宋体"/>
                <w:color w:val="000000"/>
                <w:kern w:val="0"/>
                <w:sz w:val="18"/>
                <w:szCs w:val="18"/>
              </w:rPr>
              <w:t>总被引</w:t>
            </w:r>
          </w:p>
          <w:p w:rsidR="00B86165" w:rsidRDefault="00B86165" w:rsidP="00814850">
            <w:pPr>
              <w:spacing w:line="300" w:lineRule="auto"/>
              <w:jc w:val="center"/>
              <w:rPr>
                <w:color w:val="000000"/>
                <w:kern w:val="0"/>
                <w:sz w:val="18"/>
                <w:szCs w:val="18"/>
              </w:rPr>
            </w:pPr>
            <w:r>
              <w:rPr>
                <w:rFonts w:hAnsi="宋体"/>
                <w:color w:val="000000"/>
                <w:kern w:val="0"/>
                <w:sz w:val="18"/>
                <w:szCs w:val="18"/>
              </w:rPr>
              <w:t>次数</w:t>
            </w:r>
          </w:p>
        </w:tc>
        <w:tc>
          <w:tcPr>
            <w:tcW w:w="1209"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color w:val="000000"/>
                <w:kern w:val="0"/>
                <w:sz w:val="18"/>
                <w:szCs w:val="18"/>
              </w:rPr>
            </w:pPr>
            <w:r>
              <w:rPr>
                <w:rFonts w:hAnsi="宋体"/>
                <w:color w:val="000000"/>
                <w:kern w:val="0"/>
                <w:sz w:val="18"/>
                <w:szCs w:val="18"/>
              </w:rPr>
              <w:t>中科院</w:t>
            </w:r>
          </w:p>
          <w:p w:rsidR="00B86165" w:rsidRDefault="00B86165" w:rsidP="00814850">
            <w:pPr>
              <w:spacing w:line="300" w:lineRule="auto"/>
              <w:jc w:val="center"/>
              <w:rPr>
                <w:color w:val="000000"/>
                <w:kern w:val="0"/>
                <w:sz w:val="18"/>
                <w:szCs w:val="18"/>
              </w:rPr>
            </w:pPr>
            <w:r>
              <w:rPr>
                <w:rFonts w:hAnsi="宋体"/>
                <w:color w:val="000000"/>
                <w:kern w:val="0"/>
                <w:sz w:val="18"/>
                <w:szCs w:val="18"/>
              </w:rPr>
              <w:t>分区</w:t>
            </w:r>
          </w:p>
        </w:tc>
      </w:tr>
      <w:tr w:rsidR="00B86165" w:rsidTr="00814850">
        <w:trPr>
          <w:jc w:val="center"/>
        </w:trPr>
        <w:tc>
          <w:tcPr>
            <w:tcW w:w="784" w:type="dxa"/>
            <w:tcBorders>
              <w:top w:val="single" w:sz="8" w:space="0" w:color="auto"/>
            </w:tcBorders>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rPr>
              <w:t>1</w:t>
            </w:r>
          </w:p>
        </w:tc>
        <w:tc>
          <w:tcPr>
            <w:tcW w:w="2084" w:type="dxa"/>
            <w:tcBorders>
              <w:top w:val="single" w:sz="8" w:space="0" w:color="auto"/>
            </w:tcBorders>
            <w:vAlign w:val="center"/>
          </w:tcPr>
          <w:p w:rsidR="00B86165" w:rsidRDefault="00B86165" w:rsidP="00814850">
            <w:pPr>
              <w:spacing w:line="300" w:lineRule="auto"/>
              <w:jc w:val="center"/>
              <w:rPr>
                <w:color w:val="000000"/>
                <w:sz w:val="18"/>
                <w:szCs w:val="18"/>
              </w:rPr>
            </w:pPr>
            <w:r>
              <w:rPr>
                <w:sz w:val="18"/>
                <w:szCs w:val="18"/>
              </w:rPr>
              <w:t>C</w:t>
            </w:r>
            <w:r>
              <w:rPr>
                <w:rFonts w:hint="eastAsia"/>
                <w:sz w:val="18"/>
                <w:szCs w:val="18"/>
              </w:rPr>
              <w:t>onstruction and Building Materials</w:t>
            </w:r>
          </w:p>
        </w:tc>
        <w:tc>
          <w:tcPr>
            <w:tcW w:w="696" w:type="dxa"/>
            <w:tcBorders>
              <w:top w:val="single" w:sz="8" w:space="0" w:color="auto"/>
            </w:tcBorders>
            <w:vAlign w:val="center"/>
          </w:tcPr>
          <w:p w:rsidR="00B86165" w:rsidRDefault="00B86165" w:rsidP="00814850">
            <w:pPr>
              <w:spacing w:line="300" w:lineRule="auto"/>
              <w:jc w:val="center"/>
              <w:rPr>
                <w:sz w:val="18"/>
                <w:szCs w:val="18"/>
              </w:rPr>
            </w:pPr>
            <w:r>
              <w:rPr>
                <w:sz w:val="18"/>
                <w:szCs w:val="18"/>
              </w:rPr>
              <w:t>10</w:t>
            </w:r>
          </w:p>
        </w:tc>
        <w:tc>
          <w:tcPr>
            <w:tcW w:w="819" w:type="dxa"/>
            <w:tcBorders>
              <w:top w:val="single" w:sz="8" w:space="0" w:color="auto"/>
            </w:tcBorders>
            <w:vAlign w:val="center"/>
          </w:tcPr>
          <w:p w:rsidR="00B86165" w:rsidRDefault="00B86165" w:rsidP="00814850">
            <w:pPr>
              <w:spacing w:line="300" w:lineRule="auto"/>
              <w:jc w:val="center"/>
              <w:rPr>
                <w:sz w:val="18"/>
                <w:szCs w:val="18"/>
              </w:rPr>
            </w:pPr>
            <w:r>
              <w:rPr>
                <w:sz w:val="18"/>
                <w:szCs w:val="18"/>
              </w:rPr>
              <w:t>2.296</w:t>
            </w:r>
          </w:p>
        </w:tc>
        <w:tc>
          <w:tcPr>
            <w:tcW w:w="1039" w:type="dxa"/>
            <w:tcBorders>
              <w:top w:val="single" w:sz="8" w:space="0" w:color="auto"/>
            </w:tcBorders>
            <w:vAlign w:val="center"/>
          </w:tcPr>
          <w:p w:rsidR="00B86165" w:rsidRDefault="00B86165" w:rsidP="00814850">
            <w:pPr>
              <w:spacing w:line="300" w:lineRule="auto"/>
              <w:jc w:val="center"/>
              <w:rPr>
                <w:sz w:val="18"/>
                <w:szCs w:val="18"/>
              </w:rPr>
            </w:pPr>
            <w:r>
              <w:rPr>
                <w:sz w:val="18"/>
                <w:szCs w:val="18"/>
              </w:rPr>
              <w:t>1.419</w:t>
            </w:r>
          </w:p>
        </w:tc>
        <w:tc>
          <w:tcPr>
            <w:tcW w:w="1049" w:type="dxa"/>
            <w:tcBorders>
              <w:top w:val="single" w:sz="8" w:space="0" w:color="auto"/>
            </w:tcBorders>
            <w:vAlign w:val="center"/>
          </w:tcPr>
          <w:p w:rsidR="00B86165" w:rsidRDefault="00B86165" w:rsidP="00814850">
            <w:pPr>
              <w:spacing w:line="300" w:lineRule="auto"/>
              <w:jc w:val="center"/>
              <w:rPr>
                <w:sz w:val="18"/>
                <w:szCs w:val="18"/>
              </w:rPr>
            </w:pPr>
            <w:r>
              <w:rPr>
                <w:sz w:val="18"/>
                <w:szCs w:val="18"/>
              </w:rPr>
              <w:t>0.03153</w:t>
            </w:r>
          </w:p>
        </w:tc>
        <w:tc>
          <w:tcPr>
            <w:tcW w:w="848" w:type="dxa"/>
            <w:tcBorders>
              <w:top w:val="single" w:sz="8" w:space="0" w:color="auto"/>
            </w:tcBorders>
            <w:vAlign w:val="center"/>
          </w:tcPr>
          <w:p w:rsidR="00B86165" w:rsidRDefault="00B86165" w:rsidP="00814850">
            <w:pPr>
              <w:spacing w:line="300" w:lineRule="auto"/>
              <w:jc w:val="center"/>
              <w:rPr>
                <w:sz w:val="18"/>
                <w:szCs w:val="18"/>
              </w:rPr>
            </w:pPr>
            <w:r>
              <w:rPr>
                <w:sz w:val="18"/>
                <w:szCs w:val="18"/>
              </w:rPr>
              <w:t>13430</w:t>
            </w:r>
          </w:p>
        </w:tc>
        <w:tc>
          <w:tcPr>
            <w:tcW w:w="1209" w:type="dxa"/>
            <w:tcBorders>
              <w:top w:val="single" w:sz="8" w:space="0" w:color="auto"/>
            </w:tcBorders>
            <w:vAlign w:val="center"/>
          </w:tcPr>
          <w:p w:rsidR="00B86165" w:rsidRDefault="00B86165" w:rsidP="00814850">
            <w:pPr>
              <w:spacing w:line="300" w:lineRule="auto"/>
              <w:jc w:val="center"/>
              <w:rPr>
                <w:rFonts w:hAnsi="宋体" w:hint="eastAsia"/>
                <w:sz w:val="18"/>
                <w:szCs w:val="18"/>
              </w:rPr>
            </w:pPr>
            <w:r>
              <w:rPr>
                <w:rFonts w:hAnsi="宋体"/>
                <w:sz w:val="18"/>
                <w:szCs w:val="18"/>
              </w:rPr>
              <w:t>工程技术</w:t>
            </w:r>
          </w:p>
          <w:p w:rsidR="00B86165" w:rsidRDefault="00B86165" w:rsidP="00814850">
            <w:pPr>
              <w:spacing w:line="300" w:lineRule="auto"/>
              <w:jc w:val="center"/>
              <w:rPr>
                <w:sz w:val="18"/>
                <w:szCs w:val="18"/>
              </w:rPr>
            </w:pPr>
            <w:r>
              <w:rPr>
                <w:sz w:val="18"/>
                <w:szCs w:val="18"/>
              </w:rPr>
              <w:t>2</w:t>
            </w:r>
            <w:r>
              <w:rPr>
                <w:rFonts w:hAnsi="宋体"/>
                <w:sz w:val="18"/>
                <w:szCs w:val="18"/>
              </w:rPr>
              <w:t>区</w:t>
            </w:r>
          </w:p>
        </w:tc>
      </w:tr>
      <w:tr w:rsidR="00B86165" w:rsidTr="00814850">
        <w:trPr>
          <w:jc w:val="center"/>
        </w:trPr>
        <w:tc>
          <w:tcPr>
            <w:tcW w:w="784" w:type="dxa"/>
            <w:vAlign w:val="center"/>
          </w:tcPr>
          <w:p w:rsidR="00B86165" w:rsidRDefault="00B86165" w:rsidP="00814850">
            <w:pPr>
              <w:widowControl/>
              <w:spacing w:line="300" w:lineRule="auto"/>
              <w:jc w:val="center"/>
              <w:textAlignment w:val="center"/>
              <w:rPr>
                <w:color w:val="000000"/>
                <w:kern w:val="0"/>
                <w:sz w:val="18"/>
                <w:szCs w:val="18"/>
              </w:rPr>
            </w:pPr>
            <w:r>
              <w:rPr>
                <w:color w:val="000000"/>
                <w:kern w:val="0"/>
                <w:sz w:val="18"/>
                <w:szCs w:val="18"/>
              </w:rPr>
              <w:t>2</w:t>
            </w:r>
          </w:p>
        </w:tc>
        <w:tc>
          <w:tcPr>
            <w:tcW w:w="2084" w:type="dxa"/>
            <w:vAlign w:val="center"/>
          </w:tcPr>
          <w:p w:rsidR="00B86165" w:rsidRDefault="00B86165" w:rsidP="00814850">
            <w:pPr>
              <w:spacing w:line="300" w:lineRule="auto"/>
              <w:jc w:val="center"/>
              <w:rPr>
                <w:color w:val="000000"/>
                <w:sz w:val="18"/>
                <w:szCs w:val="18"/>
              </w:rPr>
            </w:pPr>
            <w:r>
              <w:rPr>
                <w:color w:val="000000"/>
                <w:sz w:val="18"/>
                <w:szCs w:val="18"/>
              </w:rPr>
              <w:t>M</w:t>
            </w:r>
            <w:r>
              <w:rPr>
                <w:rFonts w:hint="eastAsia"/>
                <w:color w:val="000000"/>
                <w:sz w:val="18"/>
                <w:szCs w:val="18"/>
              </w:rPr>
              <w:t>athematical Problems in Engineering</w:t>
            </w:r>
          </w:p>
        </w:tc>
        <w:tc>
          <w:tcPr>
            <w:tcW w:w="696" w:type="dxa"/>
            <w:vAlign w:val="center"/>
          </w:tcPr>
          <w:p w:rsidR="00B86165" w:rsidRDefault="00B86165" w:rsidP="00814850">
            <w:pPr>
              <w:spacing w:line="300" w:lineRule="auto"/>
              <w:jc w:val="center"/>
              <w:rPr>
                <w:sz w:val="18"/>
                <w:szCs w:val="18"/>
              </w:rPr>
            </w:pPr>
            <w:r>
              <w:rPr>
                <w:sz w:val="18"/>
                <w:szCs w:val="18"/>
              </w:rPr>
              <w:t>8</w:t>
            </w:r>
          </w:p>
        </w:tc>
        <w:tc>
          <w:tcPr>
            <w:tcW w:w="819" w:type="dxa"/>
            <w:vAlign w:val="center"/>
          </w:tcPr>
          <w:p w:rsidR="00B86165" w:rsidRDefault="00B86165" w:rsidP="00814850">
            <w:pPr>
              <w:spacing w:line="300" w:lineRule="auto"/>
              <w:jc w:val="center"/>
              <w:rPr>
                <w:sz w:val="18"/>
                <w:szCs w:val="18"/>
              </w:rPr>
            </w:pPr>
            <w:r>
              <w:rPr>
                <w:sz w:val="18"/>
                <w:szCs w:val="18"/>
              </w:rPr>
              <w:t>0.762</w:t>
            </w:r>
          </w:p>
        </w:tc>
        <w:tc>
          <w:tcPr>
            <w:tcW w:w="1039" w:type="dxa"/>
            <w:vAlign w:val="center"/>
          </w:tcPr>
          <w:p w:rsidR="00B86165" w:rsidRDefault="00B86165" w:rsidP="00814850">
            <w:pPr>
              <w:spacing w:line="300" w:lineRule="auto"/>
              <w:jc w:val="center"/>
              <w:rPr>
                <w:sz w:val="18"/>
                <w:szCs w:val="18"/>
              </w:rPr>
            </w:pPr>
            <w:r>
              <w:rPr>
                <w:sz w:val="18"/>
                <w:szCs w:val="18"/>
              </w:rPr>
              <w:t>0.548</w:t>
            </w:r>
          </w:p>
        </w:tc>
        <w:tc>
          <w:tcPr>
            <w:tcW w:w="1049" w:type="dxa"/>
            <w:vAlign w:val="center"/>
          </w:tcPr>
          <w:p w:rsidR="00B86165" w:rsidRDefault="00B86165" w:rsidP="00814850">
            <w:pPr>
              <w:spacing w:line="300" w:lineRule="auto"/>
              <w:jc w:val="center"/>
              <w:rPr>
                <w:rFonts w:hint="eastAsia"/>
                <w:sz w:val="18"/>
                <w:szCs w:val="18"/>
              </w:rPr>
            </w:pPr>
            <w:r>
              <w:rPr>
                <w:sz w:val="18"/>
                <w:szCs w:val="18"/>
              </w:rPr>
              <w:t>0.00721</w:t>
            </w:r>
          </w:p>
        </w:tc>
        <w:tc>
          <w:tcPr>
            <w:tcW w:w="848" w:type="dxa"/>
            <w:vAlign w:val="center"/>
          </w:tcPr>
          <w:p w:rsidR="00B86165" w:rsidRDefault="00B86165" w:rsidP="00814850">
            <w:pPr>
              <w:spacing w:line="300" w:lineRule="auto"/>
              <w:jc w:val="center"/>
              <w:rPr>
                <w:sz w:val="18"/>
                <w:szCs w:val="18"/>
              </w:rPr>
            </w:pPr>
            <w:r>
              <w:rPr>
                <w:sz w:val="18"/>
                <w:szCs w:val="18"/>
              </w:rPr>
              <w:t>3190</w:t>
            </w:r>
          </w:p>
        </w:tc>
        <w:tc>
          <w:tcPr>
            <w:tcW w:w="1209" w:type="dxa"/>
            <w:vAlign w:val="center"/>
          </w:tcPr>
          <w:p w:rsidR="00B86165" w:rsidRDefault="00B86165" w:rsidP="00814850">
            <w:pPr>
              <w:spacing w:line="300" w:lineRule="auto"/>
              <w:jc w:val="center"/>
              <w:rPr>
                <w:rFonts w:hAnsi="宋体" w:hint="eastAsia"/>
                <w:sz w:val="18"/>
                <w:szCs w:val="18"/>
              </w:rPr>
            </w:pPr>
            <w:r>
              <w:rPr>
                <w:rFonts w:hAnsi="宋体"/>
                <w:sz w:val="18"/>
                <w:szCs w:val="18"/>
              </w:rPr>
              <w:t>工程技术</w:t>
            </w:r>
          </w:p>
          <w:p w:rsidR="00B86165" w:rsidRDefault="00B86165" w:rsidP="00814850">
            <w:pPr>
              <w:spacing w:line="300" w:lineRule="auto"/>
              <w:jc w:val="center"/>
              <w:rPr>
                <w:sz w:val="18"/>
                <w:szCs w:val="18"/>
              </w:rPr>
            </w:pPr>
            <w:r>
              <w:rPr>
                <w:sz w:val="18"/>
                <w:szCs w:val="18"/>
              </w:rPr>
              <w:t>4</w:t>
            </w:r>
            <w:r>
              <w:rPr>
                <w:rFonts w:hAnsi="宋体"/>
                <w:sz w:val="18"/>
                <w:szCs w:val="18"/>
              </w:rPr>
              <w:t>区</w:t>
            </w:r>
          </w:p>
        </w:tc>
      </w:tr>
      <w:tr w:rsidR="00B86165" w:rsidTr="00814850">
        <w:trPr>
          <w:jc w:val="center"/>
        </w:trPr>
        <w:tc>
          <w:tcPr>
            <w:tcW w:w="784" w:type="dxa"/>
            <w:vAlign w:val="center"/>
          </w:tcPr>
          <w:p w:rsidR="00B86165" w:rsidRDefault="00B86165" w:rsidP="00814850">
            <w:pPr>
              <w:spacing w:line="300" w:lineRule="auto"/>
              <w:jc w:val="center"/>
              <w:rPr>
                <w:sz w:val="18"/>
                <w:szCs w:val="18"/>
              </w:rPr>
            </w:pPr>
            <w:r>
              <w:rPr>
                <w:sz w:val="18"/>
                <w:szCs w:val="18"/>
              </w:rPr>
              <w:t>3</w:t>
            </w:r>
          </w:p>
        </w:tc>
        <w:tc>
          <w:tcPr>
            <w:tcW w:w="2084" w:type="dxa"/>
            <w:vAlign w:val="center"/>
          </w:tcPr>
          <w:p w:rsidR="00B86165" w:rsidRDefault="00B86165" w:rsidP="00814850">
            <w:pPr>
              <w:spacing w:line="300" w:lineRule="auto"/>
              <w:jc w:val="center"/>
              <w:rPr>
                <w:rFonts w:hint="eastAsia"/>
                <w:color w:val="000000"/>
                <w:sz w:val="18"/>
                <w:szCs w:val="18"/>
              </w:rPr>
            </w:pPr>
            <w:r>
              <w:rPr>
                <w:color w:val="000000"/>
                <w:sz w:val="18"/>
                <w:szCs w:val="18"/>
              </w:rPr>
              <w:t>R</w:t>
            </w:r>
            <w:r>
              <w:rPr>
                <w:rFonts w:hint="eastAsia"/>
                <w:color w:val="000000"/>
                <w:sz w:val="18"/>
                <w:szCs w:val="18"/>
              </w:rPr>
              <w:t>are Metal Materials and Engineering</w:t>
            </w:r>
          </w:p>
        </w:tc>
        <w:tc>
          <w:tcPr>
            <w:tcW w:w="696" w:type="dxa"/>
            <w:vAlign w:val="center"/>
          </w:tcPr>
          <w:p w:rsidR="00B86165" w:rsidRDefault="00B86165" w:rsidP="00814850">
            <w:pPr>
              <w:spacing w:line="300" w:lineRule="auto"/>
              <w:jc w:val="center"/>
              <w:rPr>
                <w:sz w:val="18"/>
                <w:szCs w:val="18"/>
              </w:rPr>
            </w:pPr>
            <w:r>
              <w:rPr>
                <w:sz w:val="18"/>
                <w:szCs w:val="18"/>
              </w:rPr>
              <w:t>8</w:t>
            </w:r>
          </w:p>
        </w:tc>
        <w:tc>
          <w:tcPr>
            <w:tcW w:w="819" w:type="dxa"/>
            <w:vAlign w:val="center"/>
          </w:tcPr>
          <w:p w:rsidR="00B86165" w:rsidRDefault="00B86165" w:rsidP="00814850">
            <w:pPr>
              <w:spacing w:line="300" w:lineRule="auto"/>
              <w:jc w:val="center"/>
              <w:rPr>
                <w:sz w:val="18"/>
                <w:szCs w:val="18"/>
              </w:rPr>
            </w:pPr>
            <w:r>
              <w:rPr>
                <w:sz w:val="18"/>
                <w:szCs w:val="18"/>
              </w:rPr>
              <w:t>0.194</w:t>
            </w:r>
          </w:p>
        </w:tc>
        <w:tc>
          <w:tcPr>
            <w:tcW w:w="1039" w:type="dxa"/>
            <w:vAlign w:val="center"/>
          </w:tcPr>
          <w:p w:rsidR="00B86165" w:rsidRDefault="00B86165" w:rsidP="00814850">
            <w:pPr>
              <w:spacing w:line="300" w:lineRule="auto"/>
              <w:jc w:val="center"/>
              <w:rPr>
                <w:sz w:val="18"/>
                <w:szCs w:val="18"/>
              </w:rPr>
            </w:pPr>
            <w:r>
              <w:rPr>
                <w:sz w:val="18"/>
                <w:szCs w:val="18"/>
              </w:rPr>
              <w:t>0.101</w:t>
            </w:r>
          </w:p>
        </w:tc>
        <w:tc>
          <w:tcPr>
            <w:tcW w:w="1049" w:type="dxa"/>
            <w:vAlign w:val="center"/>
          </w:tcPr>
          <w:p w:rsidR="00B86165" w:rsidRDefault="00B86165" w:rsidP="00814850">
            <w:pPr>
              <w:spacing w:line="300" w:lineRule="auto"/>
              <w:jc w:val="center"/>
              <w:rPr>
                <w:rFonts w:hint="eastAsia"/>
                <w:sz w:val="18"/>
                <w:szCs w:val="18"/>
              </w:rPr>
            </w:pPr>
            <w:r>
              <w:rPr>
                <w:sz w:val="18"/>
                <w:szCs w:val="18"/>
              </w:rPr>
              <w:t>0.0024</w:t>
            </w:r>
          </w:p>
        </w:tc>
        <w:tc>
          <w:tcPr>
            <w:tcW w:w="848" w:type="dxa"/>
            <w:vAlign w:val="center"/>
          </w:tcPr>
          <w:p w:rsidR="00B86165" w:rsidRDefault="00B86165" w:rsidP="00814850">
            <w:pPr>
              <w:spacing w:line="300" w:lineRule="auto"/>
              <w:jc w:val="center"/>
              <w:rPr>
                <w:sz w:val="18"/>
                <w:szCs w:val="18"/>
              </w:rPr>
            </w:pPr>
            <w:r>
              <w:rPr>
                <w:sz w:val="18"/>
                <w:szCs w:val="18"/>
              </w:rPr>
              <w:t>1971</w:t>
            </w:r>
          </w:p>
        </w:tc>
        <w:tc>
          <w:tcPr>
            <w:tcW w:w="1209" w:type="dxa"/>
            <w:vAlign w:val="center"/>
          </w:tcPr>
          <w:p w:rsidR="00B86165" w:rsidRDefault="00B86165" w:rsidP="00814850">
            <w:pPr>
              <w:spacing w:line="300" w:lineRule="auto"/>
              <w:jc w:val="center"/>
              <w:rPr>
                <w:rFonts w:hAnsi="宋体" w:hint="eastAsia"/>
                <w:sz w:val="18"/>
                <w:szCs w:val="18"/>
              </w:rPr>
            </w:pPr>
            <w:r>
              <w:rPr>
                <w:rFonts w:hAnsi="宋体"/>
                <w:sz w:val="18"/>
                <w:szCs w:val="18"/>
              </w:rPr>
              <w:t>工程技术</w:t>
            </w:r>
          </w:p>
          <w:p w:rsidR="00B86165" w:rsidRDefault="00B86165" w:rsidP="00814850">
            <w:pPr>
              <w:spacing w:line="300" w:lineRule="auto"/>
              <w:jc w:val="center"/>
              <w:rPr>
                <w:sz w:val="18"/>
                <w:szCs w:val="18"/>
              </w:rPr>
            </w:pPr>
            <w:r>
              <w:rPr>
                <w:sz w:val="18"/>
                <w:szCs w:val="18"/>
              </w:rPr>
              <w:t>4</w:t>
            </w:r>
            <w:r>
              <w:rPr>
                <w:rFonts w:hAnsi="宋体"/>
                <w:sz w:val="18"/>
                <w:szCs w:val="18"/>
              </w:rPr>
              <w:t>区</w:t>
            </w:r>
          </w:p>
        </w:tc>
      </w:tr>
      <w:tr w:rsidR="00B86165" w:rsidTr="00814850">
        <w:trPr>
          <w:jc w:val="center"/>
        </w:trPr>
        <w:tc>
          <w:tcPr>
            <w:tcW w:w="784" w:type="dxa"/>
            <w:vAlign w:val="center"/>
          </w:tcPr>
          <w:p w:rsidR="00B86165" w:rsidRDefault="00B86165" w:rsidP="00814850">
            <w:pPr>
              <w:spacing w:line="300" w:lineRule="auto"/>
              <w:jc w:val="center"/>
              <w:rPr>
                <w:sz w:val="18"/>
                <w:szCs w:val="18"/>
              </w:rPr>
            </w:pPr>
            <w:r>
              <w:rPr>
                <w:sz w:val="18"/>
                <w:szCs w:val="18"/>
              </w:rPr>
              <w:t>4</w:t>
            </w:r>
          </w:p>
        </w:tc>
        <w:tc>
          <w:tcPr>
            <w:tcW w:w="2084" w:type="dxa"/>
            <w:vAlign w:val="center"/>
          </w:tcPr>
          <w:p w:rsidR="00B86165" w:rsidRDefault="00B86165" w:rsidP="00814850">
            <w:pPr>
              <w:spacing w:line="300" w:lineRule="auto"/>
              <w:jc w:val="center"/>
              <w:rPr>
                <w:color w:val="000000"/>
                <w:sz w:val="18"/>
                <w:szCs w:val="18"/>
              </w:rPr>
            </w:pPr>
            <w:r>
              <w:rPr>
                <w:color w:val="000000"/>
                <w:sz w:val="18"/>
                <w:szCs w:val="18"/>
              </w:rPr>
              <w:t>A</w:t>
            </w:r>
            <w:r>
              <w:rPr>
                <w:rFonts w:hint="eastAsia"/>
                <w:color w:val="000000"/>
                <w:sz w:val="18"/>
                <w:szCs w:val="18"/>
              </w:rPr>
              <w:t>cta Petrologica Sinica</w:t>
            </w:r>
          </w:p>
        </w:tc>
        <w:tc>
          <w:tcPr>
            <w:tcW w:w="696" w:type="dxa"/>
            <w:vAlign w:val="center"/>
          </w:tcPr>
          <w:p w:rsidR="00B86165" w:rsidRDefault="00B86165" w:rsidP="00814850">
            <w:pPr>
              <w:spacing w:line="300" w:lineRule="auto"/>
              <w:jc w:val="center"/>
              <w:rPr>
                <w:sz w:val="18"/>
                <w:szCs w:val="18"/>
              </w:rPr>
            </w:pPr>
            <w:r>
              <w:rPr>
                <w:sz w:val="18"/>
                <w:szCs w:val="18"/>
              </w:rPr>
              <w:t>7</w:t>
            </w:r>
          </w:p>
        </w:tc>
        <w:tc>
          <w:tcPr>
            <w:tcW w:w="819" w:type="dxa"/>
            <w:vAlign w:val="center"/>
          </w:tcPr>
          <w:p w:rsidR="00B86165" w:rsidRDefault="00B86165" w:rsidP="00814850">
            <w:pPr>
              <w:spacing w:line="300" w:lineRule="auto"/>
              <w:jc w:val="center"/>
              <w:rPr>
                <w:sz w:val="18"/>
                <w:szCs w:val="18"/>
              </w:rPr>
            </w:pPr>
            <w:r>
              <w:rPr>
                <w:sz w:val="18"/>
                <w:szCs w:val="18"/>
              </w:rPr>
              <w:t>1.455</w:t>
            </w:r>
          </w:p>
        </w:tc>
        <w:tc>
          <w:tcPr>
            <w:tcW w:w="1039" w:type="dxa"/>
            <w:vAlign w:val="center"/>
          </w:tcPr>
          <w:p w:rsidR="00B86165" w:rsidRDefault="00B86165" w:rsidP="00814850">
            <w:pPr>
              <w:spacing w:line="300" w:lineRule="auto"/>
              <w:jc w:val="center"/>
              <w:rPr>
                <w:sz w:val="18"/>
                <w:szCs w:val="18"/>
              </w:rPr>
            </w:pPr>
            <w:r>
              <w:rPr>
                <w:sz w:val="18"/>
                <w:szCs w:val="18"/>
              </w:rPr>
              <w:t>1.011</w:t>
            </w:r>
          </w:p>
        </w:tc>
        <w:tc>
          <w:tcPr>
            <w:tcW w:w="1049" w:type="dxa"/>
            <w:vAlign w:val="center"/>
          </w:tcPr>
          <w:p w:rsidR="00B86165" w:rsidRDefault="00B86165" w:rsidP="00814850">
            <w:pPr>
              <w:spacing w:line="300" w:lineRule="auto"/>
              <w:jc w:val="center"/>
              <w:rPr>
                <w:sz w:val="18"/>
                <w:szCs w:val="18"/>
              </w:rPr>
            </w:pPr>
            <w:r>
              <w:rPr>
                <w:sz w:val="18"/>
                <w:szCs w:val="18"/>
              </w:rPr>
              <w:t>0.00837</w:t>
            </w:r>
          </w:p>
        </w:tc>
        <w:tc>
          <w:tcPr>
            <w:tcW w:w="848" w:type="dxa"/>
            <w:vAlign w:val="center"/>
          </w:tcPr>
          <w:p w:rsidR="00B86165" w:rsidRDefault="00B86165" w:rsidP="00814850">
            <w:pPr>
              <w:spacing w:line="300" w:lineRule="auto"/>
              <w:jc w:val="center"/>
              <w:rPr>
                <w:sz w:val="18"/>
                <w:szCs w:val="18"/>
              </w:rPr>
            </w:pPr>
            <w:r>
              <w:rPr>
                <w:sz w:val="18"/>
                <w:szCs w:val="18"/>
              </w:rPr>
              <w:t>5799</w:t>
            </w:r>
          </w:p>
        </w:tc>
        <w:tc>
          <w:tcPr>
            <w:tcW w:w="1209" w:type="dxa"/>
            <w:vAlign w:val="center"/>
          </w:tcPr>
          <w:p w:rsidR="00B86165" w:rsidRDefault="00B86165" w:rsidP="00814850">
            <w:pPr>
              <w:spacing w:line="300" w:lineRule="auto"/>
              <w:jc w:val="center"/>
              <w:rPr>
                <w:rFonts w:hAnsi="宋体" w:hint="eastAsia"/>
                <w:sz w:val="18"/>
                <w:szCs w:val="18"/>
              </w:rPr>
            </w:pPr>
            <w:r>
              <w:rPr>
                <w:rFonts w:hAnsi="宋体"/>
                <w:sz w:val="18"/>
                <w:szCs w:val="18"/>
              </w:rPr>
              <w:t>地学</w:t>
            </w:r>
          </w:p>
          <w:p w:rsidR="00B86165" w:rsidRDefault="00B86165" w:rsidP="00814850">
            <w:pPr>
              <w:spacing w:line="300" w:lineRule="auto"/>
              <w:jc w:val="center"/>
              <w:rPr>
                <w:sz w:val="18"/>
                <w:szCs w:val="18"/>
              </w:rPr>
            </w:pPr>
            <w:r>
              <w:rPr>
                <w:sz w:val="18"/>
                <w:szCs w:val="18"/>
              </w:rPr>
              <w:t>4</w:t>
            </w:r>
            <w:r>
              <w:rPr>
                <w:rFonts w:hAnsi="宋体"/>
                <w:sz w:val="18"/>
                <w:szCs w:val="18"/>
              </w:rPr>
              <w:t>区</w:t>
            </w:r>
          </w:p>
        </w:tc>
      </w:tr>
      <w:tr w:rsidR="00B86165" w:rsidTr="00814850">
        <w:trPr>
          <w:jc w:val="center"/>
        </w:trPr>
        <w:tc>
          <w:tcPr>
            <w:tcW w:w="784" w:type="dxa"/>
            <w:vAlign w:val="center"/>
          </w:tcPr>
          <w:p w:rsidR="00B86165" w:rsidRDefault="00B86165" w:rsidP="00814850">
            <w:pPr>
              <w:spacing w:line="300" w:lineRule="auto"/>
              <w:jc w:val="center"/>
              <w:rPr>
                <w:sz w:val="18"/>
                <w:szCs w:val="18"/>
              </w:rPr>
            </w:pPr>
            <w:r>
              <w:rPr>
                <w:sz w:val="18"/>
                <w:szCs w:val="18"/>
              </w:rPr>
              <w:t>5</w:t>
            </w:r>
          </w:p>
        </w:tc>
        <w:tc>
          <w:tcPr>
            <w:tcW w:w="2084" w:type="dxa"/>
            <w:vAlign w:val="center"/>
          </w:tcPr>
          <w:p w:rsidR="00B86165" w:rsidRDefault="00B86165" w:rsidP="00814850">
            <w:pPr>
              <w:spacing w:line="300" w:lineRule="auto"/>
              <w:jc w:val="center"/>
              <w:rPr>
                <w:color w:val="000000"/>
                <w:sz w:val="18"/>
                <w:szCs w:val="18"/>
              </w:rPr>
            </w:pPr>
            <w:r>
              <w:rPr>
                <w:color w:val="000000"/>
                <w:sz w:val="18"/>
                <w:szCs w:val="18"/>
              </w:rPr>
              <w:t>A</w:t>
            </w:r>
            <w:r>
              <w:rPr>
                <w:rFonts w:hint="eastAsia"/>
                <w:color w:val="000000"/>
                <w:sz w:val="18"/>
                <w:szCs w:val="18"/>
              </w:rPr>
              <w:t>sian Journal of Chemistry</w:t>
            </w:r>
          </w:p>
        </w:tc>
        <w:tc>
          <w:tcPr>
            <w:tcW w:w="696" w:type="dxa"/>
            <w:vAlign w:val="center"/>
          </w:tcPr>
          <w:p w:rsidR="00B86165" w:rsidRDefault="00B86165" w:rsidP="00814850">
            <w:pPr>
              <w:spacing w:line="300" w:lineRule="auto"/>
              <w:jc w:val="center"/>
              <w:rPr>
                <w:sz w:val="18"/>
                <w:szCs w:val="18"/>
              </w:rPr>
            </w:pPr>
            <w:r>
              <w:rPr>
                <w:sz w:val="18"/>
                <w:szCs w:val="18"/>
              </w:rPr>
              <w:t>7</w:t>
            </w:r>
          </w:p>
        </w:tc>
        <w:tc>
          <w:tcPr>
            <w:tcW w:w="819" w:type="dxa"/>
            <w:vAlign w:val="center"/>
          </w:tcPr>
          <w:p w:rsidR="00B86165" w:rsidRDefault="00B86165" w:rsidP="00814850">
            <w:pPr>
              <w:spacing w:line="300" w:lineRule="auto"/>
              <w:jc w:val="center"/>
              <w:rPr>
                <w:sz w:val="18"/>
                <w:szCs w:val="18"/>
              </w:rPr>
            </w:pPr>
          </w:p>
        </w:tc>
        <w:tc>
          <w:tcPr>
            <w:tcW w:w="1039" w:type="dxa"/>
            <w:vAlign w:val="center"/>
          </w:tcPr>
          <w:p w:rsidR="00B86165" w:rsidRDefault="00B86165" w:rsidP="00814850">
            <w:pPr>
              <w:spacing w:line="300" w:lineRule="auto"/>
              <w:jc w:val="center"/>
              <w:rPr>
                <w:sz w:val="18"/>
                <w:szCs w:val="18"/>
              </w:rPr>
            </w:pPr>
          </w:p>
        </w:tc>
        <w:tc>
          <w:tcPr>
            <w:tcW w:w="1049" w:type="dxa"/>
            <w:vAlign w:val="center"/>
          </w:tcPr>
          <w:p w:rsidR="00B86165" w:rsidRDefault="00B86165" w:rsidP="00814850">
            <w:pPr>
              <w:spacing w:line="300" w:lineRule="auto"/>
              <w:jc w:val="center"/>
              <w:rPr>
                <w:sz w:val="18"/>
                <w:szCs w:val="18"/>
              </w:rPr>
            </w:pPr>
          </w:p>
        </w:tc>
        <w:tc>
          <w:tcPr>
            <w:tcW w:w="848" w:type="dxa"/>
            <w:vAlign w:val="center"/>
          </w:tcPr>
          <w:p w:rsidR="00B86165" w:rsidRDefault="00B86165" w:rsidP="00814850">
            <w:pPr>
              <w:spacing w:line="300" w:lineRule="auto"/>
              <w:jc w:val="center"/>
              <w:rPr>
                <w:sz w:val="18"/>
                <w:szCs w:val="18"/>
              </w:rPr>
            </w:pPr>
          </w:p>
        </w:tc>
        <w:tc>
          <w:tcPr>
            <w:tcW w:w="1209" w:type="dxa"/>
            <w:vAlign w:val="center"/>
          </w:tcPr>
          <w:p w:rsidR="00B86165" w:rsidRDefault="00B86165" w:rsidP="00814850">
            <w:pPr>
              <w:spacing w:line="300" w:lineRule="auto"/>
              <w:jc w:val="center"/>
              <w:rPr>
                <w:rFonts w:hAnsi="宋体" w:hint="eastAsia"/>
                <w:sz w:val="18"/>
                <w:szCs w:val="18"/>
              </w:rPr>
            </w:pPr>
            <w:r>
              <w:rPr>
                <w:rFonts w:hAnsi="宋体"/>
                <w:sz w:val="18"/>
                <w:szCs w:val="18"/>
              </w:rPr>
              <w:t>化学</w:t>
            </w:r>
          </w:p>
          <w:p w:rsidR="00B86165" w:rsidRDefault="00B86165" w:rsidP="00814850">
            <w:pPr>
              <w:spacing w:line="300" w:lineRule="auto"/>
              <w:jc w:val="center"/>
              <w:rPr>
                <w:sz w:val="18"/>
                <w:szCs w:val="18"/>
              </w:rPr>
            </w:pPr>
            <w:r>
              <w:rPr>
                <w:sz w:val="18"/>
                <w:szCs w:val="18"/>
              </w:rPr>
              <w:t>4</w:t>
            </w:r>
            <w:r>
              <w:rPr>
                <w:rFonts w:hAnsi="宋体"/>
                <w:sz w:val="18"/>
                <w:szCs w:val="18"/>
              </w:rPr>
              <w:t>区</w:t>
            </w:r>
          </w:p>
        </w:tc>
      </w:tr>
      <w:tr w:rsidR="00B86165" w:rsidTr="00814850">
        <w:trPr>
          <w:jc w:val="center"/>
        </w:trPr>
        <w:tc>
          <w:tcPr>
            <w:tcW w:w="784" w:type="dxa"/>
            <w:vAlign w:val="center"/>
          </w:tcPr>
          <w:p w:rsidR="00B86165" w:rsidRDefault="00B86165" w:rsidP="00814850">
            <w:pPr>
              <w:spacing w:line="300" w:lineRule="auto"/>
              <w:jc w:val="center"/>
              <w:rPr>
                <w:sz w:val="18"/>
                <w:szCs w:val="18"/>
              </w:rPr>
            </w:pPr>
            <w:r>
              <w:rPr>
                <w:sz w:val="18"/>
                <w:szCs w:val="18"/>
              </w:rPr>
              <w:t>6</w:t>
            </w:r>
          </w:p>
        </w:tc>
        <w:tc>
          <w:tcPr>
            <w:tcW w:w="2084" w:type="dxa"/>
            <w:vAlign w:val="center"/>
          </w:tcPr>
          <w:p w:rsidR="00B86165" w:rsidRDefault="00B86165" w:rsidP="00814850">
            <w:pPr>
              <w:spacing w:line="300" w:lineRule="auto"/>
              <w:jc w:val="center"/>
              <w:rPr>
                <w:color w:val="000000"/>
                <w:sz w:val="18"/>
                <w:szCs w:val="18"/>
              </w:rPr>
            </w:pPr>
            <w:r>
              <w:rPr>
                <w:color w:val="000000"/>
                <w:sz w:val="18"/>
                <w:szCs w:val="18"/>
              </w:rPr>
              <w:t>A</w:t>
            </w:r>
            <w:r>
              <w:rPr>
                <w:rFonts w:hint="eastAsia"/>
                <w:color w:val="000000"/>
                <w:sz w:val="18"/>
                <w:szCs w:val="18"/>
              </w:rPr>
              <w:t>bstract and Applied Analysis</w:t>
            </w:r>
          </w:p>
        </w:tc>
        <w:tc>
          <w:tcPr>
            <w:tcW w:w="696" w:type="dxa"/>
            <w:vAlign w:val="center"/>
          </w:tcPr>
          <w:p w:rsidR="00B86165" w:rsidRDefault="00B86165" w:rsidP="00814850">
            <w:pPr>
              <w:spacing w:line="300" w:lineRule="auto"/>
              <w:jc w:val="center"/>
              <w:rPr>
                <w:sz w:val="18"/>
                <w:szCs w:val="18"/>
              </w:rPr>
            </w:pPr>
            <w:r>
              <w:rPr>
                <w:sz w:val="18"/>
                <w:szCs w:val="18"/>
              </w:rPr>
              <w:t>4</w:t>
            </w:r>
          </w:p>
        </w:tc>
        <w:tc>
          <w:tcPr>
            <w:tcW w:w="819" w:type="dxa"/>
            <w:vAlign w:val="center"/>
          </w:tcPr>
          <w:p w:rsidR="00B86165" w:rsidRDefault="00B86165" w:rsidP="00814850">
            <w:pPr>
              <w:spacing w:line="300" w:lineRule="auto"/>
              <w:jc w:val="center"/>
              <w:rPr>
                <w:sz w:val="18"/>
                <w:szCs w:val="18"/>
              </w:rPr>
            </w:pPr>
          </w:p>
        </w:tc>
        <w:tc>
          <w:tcPr>
            <w:tcW w:w="1039" w:type="dxa"/>
            <w:vAlign w:val="center"/>
          </w:tcPr>
          <w:p w:rsidR="00B86165" w:rsidRDefault="00B86165" w:rsidP="00814850">
            <w:pPr>
              <w:spacing w:line="300" w:lineRule="auto"/>
              <w:jc w:val="center"/>
              <w:rPr>
                <w:sz w:val="18"/>
                <w:szCs w:val="18"/>
              </w:rPr>
            </w:pPr>
          </w:p>
        </w:tc>
        <w:tc>
          <w:tcPr>
            <w:tcW w:w="1049" w:type="dxa"/>
            <w:vAlign w:val="center"/>
          </w:tcPr>
          <w:p w:rsidR="00B86165" w:rsidRDefault="00B86165" w:rsidP="00814850">
            <w:pPr>
              <w:spacing w:line="300" w:lineRule="auto"/>
              <w:jc w:val="center"/>
              <w:rPr>
                <w:sz w:val="18"/>
                <w:szCs w:val="18"/>
              </w:rPr>
            </w:pPr>
          </w:p>
        </w:tc>
        <w:tc>
          <w:tcPr>
            <w:tcW w:w="848" w:type="dxa"/>
            <w:vAlign w:val="center"/>
          </w:tcPr>
          <w:p w:rsidR="00B86165" w:rsidRDefault="00B86165" w:rsidP="00814850">
            <w:pPr>
              <w:spacing w:line="300" w:lineRule="auto"/>
              <w:jc w:val="center"/>
              <w:rPr>
                <w:sz w:val="18"/>
                <w:szCs w:val="18"/>
              </w:rPr>
            </w:pPr>
          </w:p>
        </w:tc>
        <w:tc>
          <w:tcPr>
            <w:tcW w:w="1209" w:type="dxa"/>
            <w:vAlign w:val="center"/>
          </w:tcPr>
          <w:p w:rsidR="00B86165" w:rsidRDefault="00B86165" w:rsidP="00814850">
            <w:pPr>
              <w:spacing w:line="300" w:lineRule="auto"/>
              <w:jc w:val="center"/>
              <w:rPr>
                <w:rFonts w:hAnsi="宋体" w:hint="eastAsia"/>
                <w:sz w:val="18"/>
                <w:szCs w:val="18"/>
              </w:rPr>
            </w:pPr>
            <w:r>
              <w:rPr>
                <w:rFonts w:hAnsi="宋体"/>
                <w:sz w:val="18"/>
                <w:szCs w:val="18"/>
              </w:rPr>
              <w:t>数学</w:t>
            </w:r>
          </w:p>
          <w:p w:rsidR="00B86165" w:rsidRDefault="00B86165" w:rsidP="00814850">
            <w:pPr>
              <w:spacing w:line="300" w:lineRule="auto"/>
              <w:jc w:val="center"/>
              <w:rPr>
                <w:sz w:val="18"/>
                <w:szCs w:val="18"/>
              </w:rPr>
            </w:pPr>
            <w:r>
              <w:rPr>
                <w:sz w:val="18"/>
                <w:szCs w:val="18"/>
              </w:rPr>
              <w:t>3</w:t>
            </w:r>
            <w:r>
              <w:rPr>
                <w:rFonts w:hAnsi="宋体"/>
                <w:sz w:val="18"/>
                <w:szCs w:val="18"/>
              </w:rPr>
              <w:t>区</w:t>
            </w:r>
          </w:p>
        </w:tc>
      </w:tr>
      <w:tr w:rsidR="00B86165" w:rsidTr="00814850">
        <w:trPr>
          <w:jc w:val="center"/>
        </w:trPr>
        <w:tc>
          <w:tcPr>
            <w:tcW w:w="784" w:type="dxa"/>
            <w:vAlign w:val="center"/>
          </w:tcPr>
          <w:p w:rsidR="00B86165" w:rsidRDefault="00B86165" w:rsidP="00814850">
            <w:pPr>
              <w:spacing w:line="300" w:lineRule="auto"/>
              <w:jc w:val="center"/>
              <w:rPr>
                <w:sz w:val="18"/>
                <w:szCs w:val="18"/>
              </w:rPr>
            </w:pPr>
            <w:r>
              <w:rPr>
                <w:sz w:val="18"/>
                <w:szCs w:val="18"/>
              </w:rPr>
              <w:t>7</w:t>
            </w:r>
          </w:p>
        </w:tc>
        <w:tc>
          <w:tcPr>
            <w:tcW w:w="2084" w:type="dxa"/>
            <w:vAlign w:val="center"/>
          </w:tcPr>
          <w:p w:rsidR="00B86165" w:rsidRDefault="00B86165" w:rsidP="00814850">
            <w:pPr>
              <w:spacing w:line="300" w:lineRule="auto"/>
              <w:jc w:val="center"/>
              <w:rPr>
                <w:rFonts w:hint="eastAsia"/>
                <w:color w:val="000000"/>
                <w:sz w:val="18"/>
                <w:szCs w:val="18"/>
              </w:rPr>
            </w:pPr>
            <w:r>
              <w:rPr>
                <w:color w:val="000000"/>
                <w:sz w:val="18"/>
                <w:szCs w:val="18"/>
              </w:rPr>
              <w:t>E</w:t>
            </w:r>
            <w:r>
              <w:rPr>
                <w:rFonts w:hint="eastAsia"/>
                <w:color w:val="000000"/>
                <w:sz w:val="18"/>
                <w:szCs w:val="18"/>
              </w:rPr>
              <w:t>nvironmental Earth Sciences</w:t>
            </w:r>
          </w:p>
        </w:tc>
        <w:tc>
          <w:tcPr>
            <w:tcW w:w="696" w:type="dxa"/>
            <w:vAlign w:val="center"/>
          </w:tcPr>
          <w:p w:rsidR="00B86165" w:rsidRDefault="00B86165" w:rsidP="00814850">
            <w:pPr>
              <w:spacing w:line="300" w:lineRule="auto"/>
              <w:jc w:val="center"/>
              <w:rPr>
                <w:sz w:val="18"/>
                <w:szCs w:val="18"/>
              </w:rPr>
            </w:pPr>
            <w:r>
              <w:rPr>
                <w:sz w:val="18"/>
                <w:szCs w:val="18"/>
              </w:rPr>
              <w:t>3</w:t>
            </w:r>
          </w:p>
        </w:tc>
        <w:tc>
          <w:tcPr>
            <w:tcW w:w="819" w:type="dxa"/>
            <w:vAlign w:val="center"/>
          </w:tcPr>
          <w:p w:rsidR="00B86165" w:rsidRDefault="00B86165" w:rsidP="00814850">
            <w:pPr>
              <w:spacing w:line="300" w:lineRule="auto"/>
              <w:jc w:val="center"/>
              <w:rPr>
                <w:sz w:val="18"/>
                <w:szCs w:val="18"/>
              </w:rPr>
            </w:pPr>
            <w:r>
              <w:rPr>
                <w:sz w:val="18"/>
                <w:szCs w:val="18"/>
              </w:rPr>
              <w:t>2.296</w:t>
            </w:r>
          </w:p>
        </w:tc>
        <w:tc>
          <w:tcPr>
            <w:tcW w:w="1039" w:type="dxa"/>
            <w:vAlign w:val="center"/>
          </w:tcPr>
          <w:p w:rsidR="00B86165" w:rsidRDefault="00B86165" w:rsidP="00814850">
            <w:pPr>
              <w:spacing w:line="300" w:lineRule="auto"/>
              <w:jc w:val="center"/>
              <w:rPr>
                <w:sz w:val="18"/>
                <w:szCs w:val="18"/>
              </w:rPr>
            </w:pPr>
          </w:p>
        </w:tc>
        <w:tc>
          <w:tcPr>
            <w:tcW w:w="1049" w:type="dxa"/>
            <w:vAlign w:val="center"/>
          </w:tcPr>
          <w:p w:rsidR="00B86165" w:rsidRDefault="00B86165" w:rsidP="00814850">
            <w:pPr>
              <w:spacing w:line="300" w:lineRule="auto"/>
              <w:jc w:val="center"/>
              <w:rPr>
                <w:sz w:val="18"/>
                <w:szCs w:val="18"/>
              </w:rPr>
            </w:pPr>
            <w:r>
              <w:rPr>
                <w:sz w:val="18"/>
                <w:szCs w:val="18"/>
              </w:rPr>
              <w:t>0.03115</w:t>
            </w:r>
          </w:p>
        </w:tc>
        <w:tc>
          <w:tcPr>
            <w:tcW w:w="848" w:type="dxa"/>
            <w:vAlign w:val="center"/>
          </w:tcPr>
          <w:p w:rsidR="00B86165" w:rsidRDefault="00B86165" w:rsidP="00814850">
            <w:pPr>
              <w:spacing w:line="300" w:lineRule="auto"/>
              <w:jc w:val="center"/>
              <w:rPr>
                <w:sz w:val="18"/>
                <w:szCs w:val="18"/>
              </w:rPr>
            </w:pPr>
            <w:r>
              <w:rPr>
                <w:sz w:val="18"/>
                <w:szCs w:val="18"/>
              </w:rPr>
              <w:t>13430</w:t>
            </w:r>
          </w:p>
        </w:tc>
        <w:tc>
          <w:tcPr>
            <w:tcW w:w="1209" w:type="dxa"/>
            <w:vAlign w:val="center"/>
          </w:tcPr>
          <w:p w:rsidR="00B86165" w:rsidRDefault="00B86165" w:rsidP="00814850">
            <w:pPr>
              <w:spacing w:line="300" w:lineRule="auto"/>
              <w:jc w:val="center"/>
              <w:rPr>
                <w:sz w:val="18"/>
                <w:szCs w:val="18"/>
              </w:rPr>
            </w:pPr>
            <w:r>
              <w:rPr>
                <w:rFonts w:hAnsi="宋体"/>
                <w:sz w:val="18"/>
                <w:szCs w:val="18"/>
              </w:rPr>
              <w:t>环境科学与生态学</w:t>
            </w:r>
            <w:r>
              <w:rPr>
                <w:sz w:val="18"/>
                <w:szCs w:val="18"/>
              </w:rPr>
              <w:t>4</w:t>
            </w:r>
            <w:r>
              <w:rPr>
                <w:rFonts w:hAnsi="宋体"/>
                <w:sz w:val="18"/>
                <w:szCs w:val="18"/>
              </w:rPr>
              <w:t>区</w:t>
            </w:r>
          </w:p>
        </w:tc>
      </w:tr>
      <w:tr w:rsidR="00B86165" w:rsidTr="00814850">
        <w:trPr>
          <w:jc w:val="center"/>
        </w:trPr>
        <w:tc>
          <w:tcPr>
            <w:tcW w:w="784" w:type="dxa"/>
            <w:vAlign w:val="center"/>
          </w:tcPr>
          <w:p w:rsidR="00B86165" w:rsidRDefault="00B86165" w:rsidP="00814850">
            <w:pPr>
              <w:spacing w:line="300" w:lineRule="auto"/>
              <w:jc w:val="center"/>
              <w:rPr>
                <w:sz w:val="18"/>
                <w:szCs w:val="18"/>
              </w:rPr>
            </w:pPr>
            <w:r>
              <w:rPr>
                <w:sz w:val="18"/>
                <w:szCs w:val="18"/>
              </w:rPr>
              <w:t>8</w:t>
            </w:r>
          </w:p>
        </w:tc>
        <w:tc>
          <w:tcPr>
            <w:tcW w:w="2084" w:type="dxa"/>
            <w:vAlign w:val="center"/>
          </w:tcPr>
          <w:p w:rsidR="00B86165" w:rsidRDefault="00B86165" w:rsidP="00814850">
            <w:pPr>
              <w:spacing w:line="300" w:lineRule="auto"/>
              <w:jc w:val="center"/>
              <w:rPr>
                <w:color w:val="000000"/>
                <w:sz w:val="18"/>
                <w:szCs w:val="18"/>
              </w:rPr>
            </w:pPr>
            <w:r>
              <w:rPr>
                <w:rFonts w:hint="eastAsia"/>
              </w:rPr>
              <w:t>Hydrological Processes</w:t>
            </w:r>
          </w:p>
        </w:tc>
        <w:tc>
          <w:tcPr>
            <w:tcW w:w="696" w:type="dxa"/>
            <w:vAlign w:val="center"/>
          </w:tcPr>
          <w:p w:rsidR="00B86165" w:rsidRDefault="00B86165" w:rsidP="00814850">
            <w:pPr>
              <w:spacing w:line="300" w:lineRule="auto"/>
              <w:jc w:val="center"/>
              <w:rPr>
                <w:sz w:val="18"/>
                <w:szCs w:val="18"/>
              </w:rPr>
            </w:pPr>
            <w:r>
              <w:rPr>
                <w:sz w:val="18"/>
                <w:szCs w:val="18"/>
              </w:rPr>
              <w:t>3</w:t>
            </w:r>
          </w:p>
        </w:tc>
        <w:tc>
          <w:tcPr>
            <w:tcW w:w="819" w:type="dxa"/>
            <w:vAlign w:val="center"/>
          </w:tcPr>
          <w:p w:rsidR="00B86165" w:rsidRDefault="00B86165" w:rsidP="00814850">
            <w:pPr>
              <w:spacing w:line="300" w:lineRule="auto"/>
              <w:jc w:val="center"/>
              <w:rPr>
                <w:sz w:val="18"/>
                <w:szCs w:val="18"/>
              </w:rPr>
            </w:pPr>
            <w:r>
              <w:rPr>
                <w:sz w:val="18"/>
                <w:szCs w:val="18"/>
              </w:rPr>
              <w:t>1.765</w:t>
            </w:r>
          </w:p>
        </w:tc>
        <w:tc>
          <w:tcPr>
            <w:tcW w:w="1039" w:type="dxa"/>
            <w:vAlign w:val="center"/>
          </w:tcPr>
          <w:p w:rsidR="00B86165" w:rsidRDefault="00B86165" w:rsidP="00814850">
            <w:pPr>
              <w:spacing w:line="300" w:lineRule="auto"/>
              <w:jc w:val="center"/>
              <w:rPr>
                <w:sz w:val="18"/>
                <w:szCs w:val="18"/>
              </w:rPr>
            </w:pPr>
          </w:p>
        </w:tc>
        <w:tc>
          <w:tcPr>
            <w:tcW w:w="1049" w:type="dxa"/>
            <w:vAlign w:val="center"/>
          </w:tcPr>
          <w:p w:rsidR="00B86165" w:rsidRDefault="00B86165" w:rsidP="00814850">
            <w:pPr>
              <w:spacing w:line="300" w:lineRule="auto"/>
              <w:jc w:val="center"/>
              <w:rPr>
                <w:sz w:val="18"/>
                <w:szCs w:val="18"/>
              </w:rPr>
            </w:pPr>
            <w:r>
              <w:rPr>
                <w:sz w:val="18"/>
                <w:szCs w:val="18"/>
              </w:rPr>
              <w:t>0.01271</w:t>
            </w:r>
          </w:p>
        </w:tc>
        <w:tc>
          <w:tcPr>
            <w:tcW w:w="848" w:type="dxa"/>
            <w:vAlign w:val="center"/>
          </w:tcPr>
          <w:p w:rsidR="00B86165" w:rsidRDefault="00B86165" w:rsidP="00814850">
            <w:pPr>
              <w:spacing w:line="300" w:lineRule="auto"/>
              <w:jc w:val="center"/>
              <w:rPr>
                <w:sz w:val="18"/>
                <w:szCs w:val="18"/>
              </w:rPr>
            </w:pPr>
            <w:r>
              <w:rPr>
                <w:sz w:val="18"/>
                <w:szCs w:val="18"/>
              </w:rPr>
              <w:t>4852</w:t>
            </w:r>
          </w:p>
        </w:tc>
        <w:tc>
          <w:tcPr>
            <w:tcW w:w="1209" w:type="dxa"/>
            <w:vAlign w:val="center"/>
          </w:tcPr>
          <w:p w:rsidR="00B86165" w:rsidRDefault="00B86165" w:rsidP="00814850">
            <w:pPr>
              <w:spacing w:line="300" w:lineRule="auto"/>
              <w:jc w:val="center"/>
              <w:rPr>
                <w:sz w:val="18"/>
                <w:szCs w:val="18"/>
              </w:rPr>
            </w:pPr>
            <w:r>
              <w:rPr>
                <w:rFonts w:hAnsi="宋体"/>
                <w:sz w:val="18"/>
                <w:szCs w:val="18"/>
              </w:rPr>
              <w:t>环境科学与生态学</w:t>
            </w:r>
            <w:r>
              <w:rPr>
                <w:sz w:val="18"/>
                <w:szCs w:val="18"/>
              </w:rPr>
              <w:t>3</w:t>
            </w:r>
            <w:r>
              <w:rPr>
                <w:rFonts w:hAnsi="宋体"/>
                <w:sz w:val="18"/>
                <w:szCs w:val="18"/>
              </w:rPr>
              <w:t>区</w:t>
            </w:r>
          </w:p>
        </w:tc>
      </w:tr>
      <w:tr w:rsidR="00B86165" w:rsidTr="00814850">
        <w:trPr>
          <w:jc w:val="center"/>
        </w:trPr>
        <w:tc>
          <w:tcPr>
            <w:tcW w:w="784" w:type="dxa"/>
            <w:vAlign w:val="center"/>
          </w:tcPr>
          <w:p w:rsidR="00B86165" w:rsidRDefault="00B86165" w:rsidP="00814850">
            <w:pPr>
              <w:spacing w:line="300" w:lineRule="auto"/>
              <w:jc w:val="center"/>
              <w:rPr>
                <w:sz w:val="18"/>
                <w:szCs w:val="18"/>
              </w:rPr>
            </w:pPr>
            <w:r>
              <w:rPr>
                <w:sz w:val="18"/>
                <w:szCs w:val="18"/>
              </w:rPr>
              <w:t>9</w:t>
            </w:r>
          </w:p>
        </w:tc>
        <w:tc>
          <w:tcPr>
            <w:tcW w:w="2084" w:type="dxa"/>
            <w:vAlign w:val="center"/>
          </w:tcPr>
          <w:p w:rsidR="00B86165" w:rsidRDefault="00B86165" w:rsidP="00814850">
            <w:pPr>
              <w:spacing w:line="300" w:lineRule="auto"/>
              <w:jc w:val="center"/>
              <w:rPr>
                <w:color w:val="000000"/>
                <w:sz w:val="18"/>
                <w:szCs w:val="18"/>
              </w:rPr>
            </w:pPr>
            <w:r>
              <w:rPr>
                <w:rFonts w:hint="eastAsia"/>
              </w:rPr>
              <w:t>International Geology Review</w:t>
            </w:r>
          </w:p>
        </w:tc>
        <w:tc>
          <w:tcPr>
            <w:tcW w:w="696" w:type="dxa"/>
            <w:vAlign w:val="center"/>
          </w:tcPr>
          <w:p w:rsidR="00B86165" w:rsidRDefault="00B86165" w:rsidP="00814850">
            <w:pPr>
              <w:spacing w:line="300" w:lineRule="auto"/>
              <w:jc w:val="center"/>
              <w:rPr>
                <w:sz w:val="18"/>
                <w:szCs w:val="18"/>
              </w:rPr>
            </w:pPr>
            <w:r>
              <w:rPr>
                <w:sz w:val="18"/>
                <w:szCs w:val="18"/>
              </w:rPr>
              <w:t>3</w:t>
            </w:r>
          </w:p>
        </w:tc>
        <w:tc>
          <w:tcPr>
            <w:tcW w:w="819" w:type="dxa"/>
            <w:vAlign w:val="center"/>
          </w:tcPr>
          <w:p w:rsidR="00B86165" w:rsidRDefault="00B86165" w:rsidP="00814850">
            <w:pPr>
              <w:spacing w:line="300" w:lineRule="auto"/>
              <w:jc w:val="center"/>
              <w:rPr>
                <w:sz w:val="18"/>
                <w:szCs w:val="18"/>
              </w:rPr>
            </w:pPr>
            <w:r>
              <w:rPr>
                <w:sz w:val="18"/>
                <w:szCs w:val="18"/>
              </w:rPr>
              <w:t>2.677</w:t>
            </w:r>
          </w:p>
        </w:tc>
        <w:tc>
          <w:tcPr>
            <w:tcW w:w="1039" w:type="dxa"/>
            <w:vAlign w:val="center"/>
          </w:tcPr>
          <w:p w:rsidR="00B86165" w:rsidRDefault="00B86165" w:rsidP="00814850">
            <w:pPr>
              <w:spacing w:line="300" w:lineRule="auto"/>
              <w:jc w:val="center"/>
              <w:rPr>
                <w:sz w:val="18"/>
                <w:szCs w:val="18"/>
              </w:rPr>
            </w:pPr>
            <w:r>
              <w:rPr>
                <w:sz w:val="18"/>
                <w:szCs w:val="18"/>
              </w:rPr>
              <w:t>2.414</w:t>
            </w:r>
          </w:p>
        </w:tc>
        <w:tc>
          <w:tcPr>
            <w:tcW w:w="1049" w:type="dxa"/>
            <w:vAlign w:val="center"/>
          </w:tcPr>
          <w:p w:rsidR="00B86165" w:rsidRDefault="00B86165" w:rsidP="00814850">
            <w:pPr>
              <w:spacing w:line="300" w:lineRule="auto"/>
              <w:jc w:val="center"/>
              <w:rPr>
                <w:sz w:val="18"/>
                <w:szCs w:val="18"/>
              </w:rPr>
            </w:pPr>
            <w:r>
              <w:rPr>
                <w:sz w:val="18"/>
                <w:szCs w:val="18"/>
              </w:rPr>
              <w:t>0.02590</w:t>
            </w:r>
          </w:p>
        </w:tc>
        <w:tc>
          <w:tcPr>
            <w:tcW w:w="848" w:type="dxa"/>
            <w:vAlign w:val="center"/>
          </w:tcPr>
          <w:p w:rsidR="00B86165" w:rsidRDefault="00B86165" w:rsidP="00814850">
            <w:pPr>
              <w:spacing w:line="300" w:lineRule="auto"/>
              <w:jc w:val="center"/>
              <w:rPr>
                <w:sz w:val="18"/>
                <w:szCs w:val="18"/>
              </w:rPr>
            </w:pPr>
            <w:r>
              <w:rPr>
                <w:sz w:val="18"/>
                <w:szCs w:val="18"/>
              </w:rPr>
              <w:t>15618</w:t>
            </w:r>
          </w:p>
        </w:tc>
        <w:tc>
          <w:tcPr>
            <w:tcW w:w="1209" w:type="dxa"/>
            <w:vAlign w:val="center"/>
          </w:tcPr>
          <w:p w:rsidR="00B86165" w:rsidRDefault="00B86165" w:rsidP="00814850">
            <w:pPr>
              <w:spacing w:line="300" w:lineRule="auto"/>
              <w:jc w:val="center"/>
              <w:rPr>
                <w:rFonts w:hAnsi="宋体" w:hint="eastAsia"/>
                <w:sz w:val="18"/>
                <w:szCs w:val="18"/>
              </w:rPr>
            </w:pPr>
            <w:r>
              <w:rPr>
                <w:rFonts w:hAnsi="宋体"/>
                <w:sz w:val="18"/>
                <w:szCs w:val="18"/>
              </w:rPr>
              <w:t>地学</w:t>
            </w:r>
          </w:p>
          <w:p w:rsidR="00B86165" w:rsidRDefault="00B86165" w:rsidP="00814850">
            <w:pPr>
              <w:spacing w:line="300" w:lineRule="auto"/>
              <w:jc w:val="center"/>
              <w:rPr>
                <w:sz w:val="18"/>
                <w:szCs w:val="18"/>
              </w:rPr>
            </w:pPr>
            <w:r>
              <w:rPr>
                <w:sz w:val="18"/>
                <w:szCs w:val="18"/>
              </w:rPr>
              <w:t>3</w:t>
            </w:r>
            <w:r>
              <w:rPr>
                <w:rFonts w:hAnsi="宋体"/>
                <w:sz w:val="18"/>
                <w:szCs w:val="18"/>
              </w:rPr>
              <w:t>区</w:t>
            </w:r>
          </w:p>
        </w:tc>
      </w:tr>
      <w:tr w:rsidR="00B86165" w:rsidTr="00814850">
        <w:trPr>
          <w:jc w:val="center"/>
        </w:trPr>
        <w:tc>
          <w:tcPr>
            <w:tcW w:w="784" w:type="dxa"/>
            <w:vAlign w:val="center"/>
          </w:tcPr>
          <w:p w:rsidR="00B86165" w:rsidRDefault="00B86165" w:rsidP="00814850">
            <w:pPr>
              <w:spacing w:line="300" w:lineRule="auto"/>
              <w:jc w:val="center"/>
              <w:rPr>
                <w:sz w:val="18"/>
                <w:szCs w:val="18"/>
              </w:rPr>
            </w:pPr>
            <w:r>
              <w:rPr>
                <w:sz w:val="18"/>
                <w:szCs w:val="18"/>
              </w:rPr>
              <w:t>10</w:t>
            </w:r>
          </w:p>
        </w:tc>
        <w:tc>
          <w:tcPr>
            <w:tcW w:w="2084" w:type="dxa"/>
            <w:vAlign w:val="center"/>
          </w:tcPr>
          <w:p w:rsidR="00B86165" w:rsidRDefault="00B86165" w:rsidP="00814850">
            <w:pPr>
              <w:spacing w:line="300" w:lineRule="auto"/>
              <w:jc w:val="center"/>
              <w:rPr>
                <w:color w:val="000000"/>
                <w:sz w:val="18"/>
                <w:szCs w:val="18"/>
              </w:rPr>
            </w:pPr>
            <w:r>
              <w:rPr>
                <w:rFonts w:hint="eastAsia"/>
              </w:rPr>
              <w:t>Journal of Alloys and Compounds</w:t>
            </w:r>
          </w:p>
        </w:tc>
        <w:tc>
          <w:tcPr>
            <w:tcW w:w="696" w:type="dxa"/>
            <w:vAlign w:val="center"/>
          </w:tcPr>
          <w:p w:rsidR="00B86165" w:rsidRDefault="00B86165" w:rsidP="00814850">
            <w:pPr>
              <w:spacing w:line="300" w:lineRule="auto"/>
              <w:jc w:val="center"/>
              <w:rPr>
                <w:sz w:val="18"/>
                <w:szCs w:val="18"/>
              </w:rPr>
            </w:pPr>
            <w:r>
              <w:rPr>
                <w:sz w:val="18"/>
                <w:szCs w:val="18"/>
              </w:rPr>
              <w:t>3</w:t>
            </w:r>
          </w:p>
        </w:tc>
        <w:tc>
          <w:tcPr>
            <w:tcW w:w="819" w:type="dxa"/>
            <w:vAlign w:val="center"/>
          </w:tcPr>
          <w:p w:rsidR="00B86165" w:rsidRDefault="00B86165" w:rsidP="00814850">
            <w:pPr>
              <w:spacing w:line="300" w:lineRule="auto"/>
              <w:jc w:val="center"/>
              <w:rPr>
                <w:sz w:val="18"/>
                <w:szCs w:val="18"/>
              </w:rPr>
            </w:pPr>
            <w:r>
              <w:rPr>
                <w:sz w:val="18"/>
                <w:szCs w:val="18"/>
              </w:rPr>
              <w:t>1.708</w:t>
            </w:r>
          </w:p>
        </w:tc>
        <w:tc>
          <w:tcPr>
            <w:tcW w:w="1039" w:type="dxa"/>
            <w:vAlign w:val="center"/>
          </w:tcPr>
          <w:p w:rsidR="00B86165" w:rsidRDefault="00B86165" w:rsidP="00814850">
            <w:pPr>
              <w:spacing w:line="300" w:lineRule="auto"/>
              <w:jc w:val="center"/>
              <w:rPr>
                <w:sz w:val="18"/>
                <w:szCs w:val="18"/>
              </w:rPr>
            </w:pPr>
            <w:r>
              <w:rPr>
                <w:sz w:val="18"/>
                <w:szCs w:val="18"/>
              </w:rPr>
              <w:t>1.476</w:t>
            </w:r>
          </w:p>
        </w:tc>
        <w:tc>
          <w:tcPr>
            <w:tcW w:w="1049" w:type="dxa"/>
            <w:vAlign w:val="center"/>
          </w:tcPr>
          <w:p w:rsidR="00B86165" w:rsidRDefault="00B86165" w:rsidP="00814850">
            <w:pPr>
              <w:spacing w:line="300" w:lineRule="auto"/>
              <w:jc w:val="center"/>
              <w:rPr>
                <w:sz w:val="18"/>
                <w:szCs w:val="18"/>
              </w:rPr>
            </w:pPr>
            <w:r>
              <w:rPr>
                <w:sz w:val="18"/>
                <w:szCs w:val="18"/>
              </w:rPr>
              <w:t>0.00418</w:t>
            </w:r>
          </w:p>
        </w:tc>
        <w:tc>
          <w:tcPr>
            <w:tcW w:w="848" w:type="dxa"/>
            <w:vAlign w:val="center"/>
          </w:tcPr>
          <w:p w:rsidR="00B86165" w:rsidRDefault="00B86165" w:rsidP="00814850">
            <w:pPr>
              <w:spacing w:line="300" w:lineRule="auto"/>
              <w:jc w:val="center"/>
              <w:rPr>
                <w:sz w:val="18"/>
                <w:szCs w:val="18"/>
              </w:rPr>
            </w:pPr>
            <w:r>
              <w:rPr>
                <w:sz w:val="18"/>
                <w:szCs w:val="18"/>
              </w:rPr>
              <w:t>2814</w:t>
            </w:r>
          </w:p>
        </w:tc>
        <w:tc>
          <w:tcPr>
            <w:tcW w:w="1209" w:type="dxa"/>
            <w:vAlign w:val="center"/>
          </w:tcPr>
          <w:p w:rsidR="00B86165" w:rsidRDefault="00B86165" w:rsidP="00814850">
            <w:pPr>
              <w:spacing w:line="300" w:lineRule="auto"/>
              <w:jc w:val="center"/>
              <w:rPr>
                <w:rFonts w:hAnsi="宋体" w:hint="eastAsia"/>
                <w:sz w:val="18"/>
                <w:szCs w:val="18"/>
              </w:rPr>
            </w:pPr>
            <w:r>
              <w:rPr>
                <w:rFonts w:hAnsi="宋体"/>
                <w:sz w:val="18"/>
                <w:szCs w:val="18"/>
              </w:rPr>
              <w:t>工程技术</w:t>
            </w:r>
          </w:p>
          <w:p w:rsidR="00B86165" w:rsidRDefault="00B86165" w:rsidP="00814850">
            <w:pPr>
              <w:spacing w:line="300" w:lineRule="auto"/>
              <w:jc w:val="center"/>
              <w:rPr>
                <w:sz w:val="18"/>
                <w:szCs w:val="18"/>
              </w:rPr>
            </w:pPr>
            <w:r>
              <w:rPr>
                <w:sz w:val="18"/>
                <w:szCs w:val="18"/>
              </w:rPr>
              <w:t>2</w:t>
            </w:r>
            <w:r>
              <w:rPr>
                <w:rFonts w:hAnsi="宋体"/>
                <w:sz w:val="18"/>
                <w:szCs w:val="18"/>
              </w:rPr>
              <w:t>区</w:t>
            </w:r>
          </w:p>
        </w:tc>
      </w:tr>
    </w:tbl>
    <w:p w:rsidR="00B86165" w:rsidRDefault="00B86165" w:rsidP="00B86165">
      <w:pPr>
        <w:spacing w:line="300" w:lineRule="auto"/>
        <w:outlineLvl w:val="2"/>
        <w:rPr>
          <w:rFonts w:eastAsia="黑体" w:hint="eastAsia"/>
          <w:bCs/>
          <w:szCs w:val="21"/>
        </w:rPr>
      </w:pPr>
      <w:bookmarkStart w:id="12" w:name="_Toc444159582"/>
    </w:p>
    <w:p w:rsidR="00B86165" w:rsidRDefault="00B86165" w:rsidP="00B86165">
      <w:pPr>
        <w:spacing w:line="300" w:lineRule="auto"/>
        <w:outlineLvl w:val="2"/>
        <w:rPr>
          <w:rFonts w:eastAsia="黑体"/>
          <w:bCs/>
          <w:szCs w:val="21"/>
        </w:rPr>
      </w:pPr>
      <w:r>
        <w:rPr>
          <w:rFonts w:eastAsia="黑体"/>
          <w:bCs/>
          <w:szCs w:val="21"/>
        </w:rPr>
        <w:t>2.3.3  2014</w:t>
      </w:r>
      <w:r>
        <w:rPr>
          <w:rFonts w:eastAsia="黑体"/>
          <w:bCs/>
          <w:szCs w:val="21"/>
        </w:rPr>
        <w:t>年长安大学发表</w:t>
      </w:r>
      <w:r>
        <w:rPr>
          <w:rFonts w:eastAsia="黑体"/>
          <w:bCs/>
          <w:szCs w:val="21"/>
        </w:rPr>
        <w:t>SCI</w:t>
      </w:r>
      <w:r>
        <w:rPr>
          <w:rFonts w:eastAsia="黑体"/>
          <w:bCs/>
          <w:szCs w:val="21"/>
        </w:rPr>
        <w:t>论文的</w:t>
      </w:r>
      <w:r>
        <w:rPr>
          <w:rFonts w:eastAsia="黑体"/>
          <w:bCs/>
          <w:szCs w:val="21"/>
        </w:rPr>
        <w:t>163</w:t>
      </w:r>
      <w:r>
        <w:rPr>
          <w:rFonts w:eastAsia="黑体"/>
          <w:bCs/>
          <w:szCs w:val="21"/>
        </w:rPr>
        <w:t>种来源期刊</w:t>
      </w:r>
      <w:bookmarkEnd w:id="12"/>
    </w:p>
    <w:p w:rsidR="00B86165" w:rsidRDefault="00B86165" w:rsidP="00B86165">
      <w:pPr>
        <w:spacing w:line="300" w:lineRule="auto"/>
        <w:ind w:firstLineChars="200" w:firstLine="420"/>
        <w:rPr>
          <w:rFonts w:hAnsi="宋体" w:hint="eastAsia"/>
          <w:szCs w:val="21"/>
        </w:rPr>
      </w:pPr>
      <w:r>
        <w:rPr>
          <w:rFonts w:hAnsi="宋体"/>
          <w:szCs w:val="21"/>
        </w:rPr>
        <w:t>我校师生</w:t>
      </w:r>
      <w:r>
        <w:rPr>
          <w:szCs w:val="21"/>
        </w:rPr>
        <w:t>2014</w:t>
      </w:r>
      <w:r>
        <w:rPr>
          <w:rFonts w:hAnsi="宋体"/>
          <w:szCs w:val="21"/>
        </w:rPr>
        <w:t>年发表</w:t>
      </w:r>
      <w:r>
        <w:rPr>
          <w:szCs w:val="21"/>
        </w:rPr>
        <w:t>SCI</w:t>
      </w:r>
      <w:r>
        <w:rPr>
          <w:rFonts w:hAnsi="宋体"/>
          <w:szCs w:val="21"/>
        </w:rPr>
        <w:t>论文的</w:t>
      </w:r>
      <w:r>
        <w:rPr>
          <w:szCs w:val="21"/>
        </w:rPr>
        <w:t>163</w:t>
      </w:r>
      <w:r>
        <w:rPr>
          <w:rFonts w:hAnsi="宋体"/>
          <w:szCs w:val="21"/>
        </w:rPr>
        <w:t>种来源期刊的影响因子和发文数量（表</w:t>
      </w:r>
      <w:r>
        <w:rPr>
          <w:szCs w:val="21"/>
        </w:rPr>
        <w:t>6</w:t>
      </w:r>
      <w:r>
        <w:rPr>
          <w:rFonts w:hAnsi="宋体"/>
          <w:szCs w:val="21"/>
        </w:rPr>
        <w:t>）。</w:t>
      </w:r>
    </w:p>
    <w:p w:rsidR="00B86165" w:rsidRDefault="00B86165" w:rsidP="00B86165">
      <w:pPr>
        <w:spacing w:line="300" w:lineRule="auto"/>
        <w:ind w:firstLineChars="200" w:firstLine="420"/>
        <w:rPr>
          <w:szCs w:val="21"/>
        </w:rPr>
        <w:sectPr w:rsidR="00B86165">
          <w:pgSz w:w="11906" w:h="16838"/>
          <w:pgMar w:top="1440" w:right="1797" w:bottom="1440" w:left="1797" w:header="851" w:footer="992" w:gutter="0"/>
          <w:cols w:space="720"/>
          <w:docGrid w:type="lines" w:linePitch="312"/>
        </w:sectPr>
      </w:pPr>
    </w:p>
    <w:p w:rsidR="00B86165" w:rsidRDefault="00B86165" w:rsidP="00B86165">
      <w:pPr>
        <w:spacing w:line="300" w:lineRule="auto"/>
        <w:jc w:val="center"/>
        <w:rPr>
          <w:bCs/>
          <w:sz w:val="18"/>
          <w:szCs w:val="18"/>
        </w:rPr>
      </w:pPr>
      <w:r>
        <w:rPr>
          <w:bCs/>
          <w:sz w:val="18"/>
          <w:szCs w:val="18"/>
        </w:rPr>
        <w:lastRenderedPageBreak/>
        <w:t>表</w:t>
      </w:r>
      <w:r>
        <w:rPr>
          <w:bCs/>
          <w:sz w:val="18"/>
          <w:szCs w:val="18"/>
        </w:rPr>
        <w:t>6  2014</w:t>
      </w:r>
      <w:r>
        <w:rPr>
          <w:bCs/>
          <w:sz w:val="18"/>
          <w:szCs w:val="18"/>
        </w:rPr>
        <w:t>年长安大学发表</w:t>
      </w:r>
      <w:r>
        <w:rPr>
          <w:bCs/>
          <w:sz w:val="18"/>
          <w:szCs w:val="18"/>
        </w:rPr>
        <w:t>SCI</w:t>
      </w:r>
      <w:r>
        <w:rPr>
          <w:bCs/>
          <w:sz w:val="18"/>
          <w:szCs w:val="18"/>
        </w:rPr>
        <w:t>论文的</w:t>
      </w:r>
      <w:r>
        <w:rPr>
          <w:bCs/>
          <w:sz w:val="18"/>
          <w:szCs w:val="18"/>
        </w:rPr>
        <w:t>163</w:t>
      </w:r>
      <w:r>
        <w:rPr>
          <w:bCs/>
          <w:sz w:val="18"/>
          <w:szCs w:val="18"/>
        </w:rPr>
        <w:t>种来源期刊</w:t>
      </w: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1326"/>
        <w:gridCol w:w="7249"/>
        <w:gridCol w:w="1585"/>
        <w:gridCol w:w="1585"/>
        <w:gridCol w:w="2429"/>
      </w:tblGrid>
      <w:tr w:rsidR="00B86165" w:rsidTr="00814850">
        <w:trPr>
          <w:tblHeader/>
        </w:trPr>
        <w:tc>
          <w:tcPr>
            <w:tcW w:w="1326"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rFonts w:hAnsi="宋体"/>
                <w:sz w:val="18"/>
                <w:szCs w:val="18"/>
              </w:rPr>
            </w:pPr>
            <w:r>
              <w:rPr>
                <w:rFonts w:hAnsi="宋体"/>
                <w:sz w:val="18"/>
                <w:szCs w:val="18"/>
              </w:rPr>
              <w:t>序号</w:t>
            </w:r>
          </w:p>
        </w:tc>
        <w:tc>
          <w:tcPr>
            <w:tcW w:w="7249"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rFonts w:hAnsi="宋体"/>
                <w:sz w:val="18"/>
                <w:szCs w:val="18"/>
              </w:rPr>
            </w:pPr>
            <w:r>
              <w:rPr>
                <w:rFonts w:hAnsi="宋体"/>
                <w:sz w:val="18"/>
                <w:szCs w:val="18"/>
              </w:rPr>
              <w:t>期刊名称</w:t>
            </w:r>
          </w:p>
        </w:tc>
        <w:tc>
          <w:tcPr>
            <w:tcW w:w="1585"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rFonts w:hAnsi="宋体"/>
                <w:sz w:val="18"/>
                <w:szCs w:val="18"/>
              </w:rPr>
            </w:pPr>
            <w:r>
              <w:rPr>
                <w:rFonts w:hAnsi="宋体"/>
                <w:sz w:val="18"/>
                <w:szCs w:val="18"/>
              </w:rPr>
              <w:t>论文数量</w:t>
            </w:r>
          </w:p>
        </w:tc>
        <w:tc>
          <w:tcPr>
            <w:tcW w:w="1585"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rFonts w:hAnsi="宋体"/>
                <w:sz w:val="18"/>
                <w:szCs w:val="18"/>
              </w:rPr>
            </w:pPr>
            <w:r>
              <w:rPr>
                <w:rFonts w:hAnsi="宋体"/>
                <w:sz w:val="18"/>
                <w:szCs w:val="18"/>
              </w:rPr>
              <w:t>影响因子</w:t>
            </w:r>
          </w:p>
        </w:tc>
        <w:tc>
          <w:tcPr>
            <w:tcW w:w="2429"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rFonts w:hAnsi="宋体"/>
                <w:sz w:val="18"/>
                <w:szCs w:val="18"/>
              </w:rPr>
            </w:pPr>
            <w:r>
              <w:rPr>
                <w:rFonts w:hAnsi="宋体"/>
                <w:sz w:val="18"/>
                <w:szCs w:val="18"/>
              </w:rPr>
              <w:t>中科院分区</w:t>
            </w:r>
          </w:p>
        </w:tc>
      </w:tr>
      <w:tr w:rsidR="00B86165" w:rsidTr="00814850">
        <w:tc>
          <w:tcPr>
            <w:tcW w:w="1326" w:type="dxa"/>
            <w:tcBorders>
              <w:top w:val="single" w:sz="8" w:space="0" w:color="auto"/>
            </w:tcBorders>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w:t>
            </w:r>
          </w:p>
        </w:tc>
        <w:tc>
          <w:tcPr>
            <w:tcW w:w="7249" w:type="dxa"/>
            <w:tcBorders>
              <w:top w:val="single" w:sz="8" w:space="0" w:color="auto"/>
            </w:tcBorders>
            <w:vAlign w:val="center"/>
          </w:tcPr>
          <w:p w:rsidR="00B86165" w:rsidRDefault="00B86165" w:rsidP="00814850">
            <w:pPr>
              <w:spacing w:line="300" w:lineRule="auto"/>
              <w:rPr>
                <w:rFonts w:ascii="宋体" w:hAnsi="宋体" w:cs="宋体"/>
                <w:sz w:val="24"/>
              </w:rPr>
            </w:pPr>
            <w:r>
              <w:rPr>
                <w:rFonts w:hint="eastAsia"/>
              </w:rPr>
              <w:t>Construction and Building Materials</w:t>
            </w:r>
          </w:p>
        </w:tc>
        <w:tc>
          <w:tcPr>
            <w:tcW w:w="1585" w:type="dxa"/>
            <w:tcBorders>
              <w:top w:val="single" w:sz="8" w:space="0" w:color="auto"/>
            </w:tcBorders>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13</w:t>
            </w:r>
          </w:p>
        </w:tc>
        <w:tc>
          <w:tcPr>
            <w:tcW w:w="1585" w:type="dxa"/>
            <w:tcBorders>
              <w:top w:val="single" w:sz="8" w:space="0" w:color="auto"/>
            </w:tcBorders>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2.296</w:t>
            </w:r>
          </w:p>
        </w:tc>
        <w:tc>
          <w:tcPr>
            <w:tcW w:w="2429" w:type="dxa"/>
            <w:tcBorders>
              <w:top w:val="single" w:sz="8" w:space="0" w:color="auto"/>
            </w:tcBorders>
            <w:vAlign w:val="center"/>
          </w:tcPr>
          <w:p w:rsidR="00B86165" w:rsidRDefault="00B86165" w:rsidP="00814850">
            <w:pPr>
              <w:widowControl/>
              <w:spacing w:line="300" w:lineRule="auto"/>
              <w:jc w:val="center"/>
              <w:textAlignment w:val="center"/>
              <w:rPr>
                <w:color w:val="000000"/>
                <w:kern w:val="0"/>
                <w:sz w:val="18"/>
                <w:szCs w:val="18"/>
                <w:lang w:bidi="ar"/>
              </w:rPr>
            </w:pPr>
            <w:r>
              <w:rPr>
                <w:rFonts w:hAnsi="宋体"/>
                <w:sz w:val="18"/>
                <w:szCs w:val="18"/>
              </w:rPr>
              <w:t>工程技术</w:t>
            </w:r>
            <w:r>
              <w:rPr>
                <w:sz w:val="18"/>
                <w:szCs w:val="18"/>
              </w:rPr>
              <w:t>2</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2</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Mathematical Problems In Engineering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8</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0.762</w:t>
            </w:r>
          </w:p>
        </w:tc>
        <w:tc>
          <w:tcPr>
            <w:tcW w:w="2429" w:type="dxa"/>
            <w:vAlign w:val="center"/>
          </w:tcPr>
          <w:p w:rsidR="00B86165" w:rsidRDefault="00B86165" w:rsidP="00814850">
            <w:pPr>
              <w:widowControl/>
              <w:spacing w:line="300" w:lineRule="auto"/>
              <w:jc w:val="center"/>
              <w:textAlignment w:val="center"/>
              <w:rPr>
                <w:color w:val="000000"/>
                <w:kern w:val="0"/>
                <w:sz w:val="18"/>
                <w:szCs w:val="18"/>
                <w:lang w:bidi="ar"/>
              </w:rPr>
            </w:pPr>
            <w:r>
              <w:rPr>
                <w:rFonts w:hAnsi="宋体"/>
                <w:color w:val="333333"/>
                <w:kern w:val="0"/>
                <w:sz w:val="18"/>
                <w:szCs w:val="18"/>
                <w:lang w:bidi="ar"/>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3</w:t>
            </w:r>
          </w:p>
        </w:tc>
        <w:tc>
          <w:tcPr>
            <w:tcW w:w="7249" w:type="dxa"/>
            <w:vAlign w:val="center"/>
          </w:tcPr>
          <w:p w:rsidR="00B86165" w:rsidRDefault="00B86165" w:rsidP="00814850">
            <w:pPr>
              <w:spacing w:line="300" w:lineRule="auto"/>
              <w:rPr>
                <w:rFonts w:ascii="宋体" w:hAnsi="宋体" w:cs="宋体"/>
                <w:sz w:val="24"/>
              </w:rPr>
            </w:pPr>
            <w:r>
              <w:rPr>
                <w:rFonts w:hint="eastAsia"/>
              </w:rPr>
              <w:t>Rare Metal Materials and Engineering</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8</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0.194</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4</w:t>
            </w:r>
          </w:p>
        </w:tc>
        <w:tc>
          <w:tcPr>
            <w:tcW w:w="7249" w:type="dxa"/>
            <w:vAlign w:val="center"/>
          </w:tcPr>
          <w:p w:rsidR="00B86165" w:rsidRDefault="00B86165" w:rsidP="00814850">
            <w:pPr>
              <w:spacing w:line="300" w:lineRule="auto"/>
              <w:rPr>
                <w:rFonts w:ascii="宋体" w:hAnsi="宋体" w:cs="宋体"/>
                <w:sz w:val="24"/>
              </w:rPr>
            </w:pPr>
            <w:r>
              <w:rPr>
                <w:rFonts w:hint="eastAsia"/>
              </w:rPr>
              <w:t>Acta Petrologica Sinica</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7</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0.194</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地学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rFonts w:hint="eastAsia"/>
                <w:b/>
                <w:bCs/>
                <w:sz w:val="18"/>
                <w:szCs w:val="18"/>
              </w:rPr>
            </w:pPr>
            <w:r>
              <w:rPr>
                <w:color w:val="000000"/>
                <w:kern w:val="0"/>
                <w:sz w:val="18"/>
                <w:szCs w:val="18"/>
                <w:lang w:bidi="ar"/>
              </w:rPr>
              <w:t>5</w:t>
            </w:r>
          </w:p>
        </w:tc>
        <w:tc>
          <w:tcPr>
            <w:tcW w:w="7249" w:type="dxa"/>
            <w:vAlign w:val="center"/>
          </w:tcPr>
          <w:p w:rsidR="00B86165" w:rsidRDefault="00B86165" w:rsidP="00814850">
            <w:pPr>
              <w:spacing w:line="300" w:lineRule="auto"/>
              <w:rPr>
                <w:rFonts w:ascii="宋体" w:hAnsi="宋体" w:cs="宋体"/>
                <w:sz w:val="24"/>
              </w:rPr>
            </w:pPr>
            <w:r>
              <w:rPr>
                <w:rFonts w:hint="eastAsia"/>
              </w:rPr>
              <w:t>Asian Journal of Chemistry</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7</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w:t>
            </w:r>
          </w:p>
        </w:tc>
        <w:tc>
          <w:tcPr>
            <w:tcW w:w="2429" w:type="dxa"/>
            <w:vAlign w:val="center"/>
          </w:tcPr>
          <w:p w:rsidR="00B86165" w:rsidRDefault="00B86165" w:rsidP="00814850">
            <w:pPr>
              <w:widowControl/>
              <w:spacing w:line="300" w:lineRule="auto"/>
              <w:jc w:val="center"/>
              <w:textAlignment w:val="center"/>
              <w:rPr>
                <w:rFonts w:hint="eastAsia"/>
                <w:sz w:val="18"/>
                <w:szCs w:val="18"/>
              </w:rPr>
            </w:pPr>
            <w:r>
              <w:rPr>
                <w:sz w:val="18"/>
                <w:szCs w:val="18"/>
              </w:rPr>
              <w:t>4</w:t>
            </w:r>
            <w:r>
              <w:rPr>
                <w:rFonts w:hAnsi="宋体"/>
                <w:sz w:val="18"/>
                <w:szCs w:val="18"/>
              </w:rPr>
              <w:t>区</w:t>
            </w:r>
            <w:r>
              <w:rPr>
                <w:rFonts w:hAnsi="宋体" w:hint="eastAsia"/>
                <w:sz w:val="18"/>
                <w:szCs w:val="18"/>
              </w:rPr>
              <w:t>*</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6</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Abstract and Applied Analysis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4</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w:t>
            </w:r>
          </w:p>
        </w:tc>
        <w:tc>
          <w:tcPr>
            <w:tcW w:w="2429" w:type="dxa"/>
            <w:vAlign w:val="center"/>
          </w:tcPr>
          <w:p w:rsidR="00B86165" w:rsidRDefault="00B86165" w:rsidP="00814850">
            <w:pPr>
              <w:widowControl/>
              <w:spacing w:line="300" w:lineRule="auto"/>
              <w:jc w:val="center"/>
              <w:textAlignment w:val="center"/>
              <w:rPr>
                <w:rFonts w:hint="eastAsia"/>
                <w:sz w:val="18"/>
                <w:szCs w:val="18"/>
              </w:rPr>
            </w:pPr>
            <w:r>
              <w:rPr>
                <w:sz w:val="18"/>
                <w:szCs w:val="18"/>
              </w:rPr>
              <w:t>3</w:t>
            </w:r>
            <w:r>
              <w:rPr>
                <w:rFonts w:hAnsi="宋体"/>
                <w:sz w:val="18"/>
                <w:szCs w:val="18"/>
              </w:rPr>
              <w:t>区</w:t>
            </w:r>
            <w:r>
              <w:rPr>
                <w:rFonts w:hAnsi="宋体" w:hint="eastAsia"/>
                <w:sz w:val="18"/>
                <w:szCs w:val="18"/>
              </w:rPr>
              <w:t>*</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7</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Environmental Earth Sciences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3</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1.765</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环境科学与生态学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8</w:t>
            </w:r>
          </w:p>
        </w:tc>
        <w:tc>
          <w:tcPr>
            <w:tcW w:w="7249" w:type="dxa"/>
            <w:vAlign w:val="center"/>
          </w:tcPr>
          <w:p w:rsidR="00B86165" w:rsidRDefault="00B86165" w:rsidP="00814850">
            <w:pPr>
              <w:spacing w:line="300" w:lineRule="auto"/>
              <w:rPr>
                <w:rFonts w:ascii="宋体" w:hAnsi="宋体" w:cs="宋体"/>
                <w:sz w:val="24"/>
              </w:rPr>
            </w:pPr>
            <w:r>
              <w:rPr>
                <w:rFonts w:hint="eastAsia"/>
              </w:rPr>
              <w:t>Hydrological Processes</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3</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2.677</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环境科学与生态学</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9</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International Geology Review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3</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1.708</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地学</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10</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Journal of Alloys and Compounds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3</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2.999</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2</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11</w:t>
            </w:r>
          </w:p>
        </w:tc>
        <w:tc>
          <w:tcPr>
            <w:tcW w:w="7249" w:type="dxa"/>
            <w:vAlign w:val="center"/>
          </w:tcPr>
          <w:p w:rsidR="00B86165" w:rsidRDefault="00B86165" w:rsidP="00814850">
            <w:pPr>
              <w:spacing w:line="300" w:lineRule="auto"/>
              <w:rPr>
                <w:rFonts w:ascii="宋体" w:hAnsi="宋体" w:cs="宋体"/>
                <w:sz w:val="24"/>
              </w:rPr>
            </w:pPr>
            <w:r>
              <w:rPr>
                <w:rFonts w:hint="eastAsia"/>
              </w:rPr>
              <w:t>Journal of Luminescence</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3</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2.719</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物理</w:t>
            </w:r>
            <w:r>
              <w:rPr>
                <w:sz w:val="18"/>
                <w:szCs w:val="18"/>
              </w:rPr>
              <w:t>2</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12</w:t>
            </w:r>
          </w:p>
        </w:tc>
        <w:tc>
          <w:tcPr>
            <w:tcW w:w="7249" w:type="dxa"/>
            <w:vAlign w:val="center"/>
          </w:tcPr>
          <w:p w:rsidR="00B86165" w:rsidRDefault="00B86165" w:rsidP="00814850">
            <w:pPr>
              <w:spacing w:line="300" w:lineRule="auto"/>
              <w:rPr>
                <w:rFonts w:ascii="宋体" w:hAnsi="宋体" w:cs="宋体"/>
                <w:sz w:val="24"/>
              </w:rPr>
            </w:pPr>
            <w:r>
              <w:rPr>
                <w:rFonts w:hint="eastAsia"/>
              </w:rPr>
              <w:t>Journal of Optoelectronics and Advanced Materials</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3</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0.429</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13</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Journal of Testing and Evaluation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3</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0.379</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14</w:t>
            </w:r>
          </w:p>
        </w:tc>
        <w:tc>
          <w:tcPr>
            <w:tcW w:w="7249" w:type="dxa"/>
            <w:vAlign w:val="center"/>
          </w:tcPr>
          <w:p w:rsidR="00B86165" w:rsidRDefault="00B86165" w:rsidP="00814850">
            <w:pPr>
              <w:spacing w:line="300" w:lineRule="auto"/>
              <w:rPr>
                <w:rFonts w:ascii="宋体" w:hAnsi="宋体" w:cs="宋体"/>
                <w:sz w:val="24"/>
              </w:rPr>
            </w:pPr>
            <w:r>
              <w:rPr>
                <w:rFonts w:hint="eastAsia"/>
              </w:rPr>
              <w:t>Journal of Transportation Engineering</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3</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0.797</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15</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Journal of Wuhan University of Technology-Materials Science Edition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3</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0.399</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16</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Road Materials and Pavement Design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3</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1.188</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17</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Rsc Advances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3</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3.84</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化学</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18</w:t>
            </w:r>
          </w:p>
        </w:tc>
        <w:tc>
          <w:tcPr>
            <w:tcW w:w="7249" w:type="dxa"/>
            <w:vAlign w:val="center"/>
          </w:tcPr>
          <w:p w:rsidR="00B86165" w:rsidRDefault="00B86165" w:rsidP="00814850">
            <w:pPr>
              <w:spacing w:line="300" w:lineRule="auto"/>
              <w:rPr>
                <w:rFonts w:ascii="宋体" w:hAnsi="宋体" w:cs="宋体"/>
                <w:sz w:val="24"/>
              </w:rPr>
            </w:pPr>
            <w:r>
              <w:rPr>
                <w:rFonts w:hint="eastAsia"/>
              </w:rPr>
              <w:t>Transportation Letters-The International Journal of Transportation Research</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3</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0.526</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19</w:t>
            </w:r>
          </w:p>
        </w:tc>
        <w:tc>
          <w:tcPr>
            <w:tcW w:w="7249" w:type="dxa"/>
            <w:vAlign w:val="center"/>
          </w:tcPr>
          <w:p w:rsidR="00B86165" w:rsidRDefault="00B86165" w:rsidP="00814850">
            <w:pPr>
              <w:spacing w:line="300" w:lineRule="auto"/>
              <w:rPr>
                <w:rFonts w:ascii="宋体" w:hAnsi="宋体" w:cs="宋体"/>
                <w:sz w:val="24"/>
              </w:rPr>
            </w:pPr>
            <w:r>
              <w:rPr>
                <w:rFonts w:hint="eastAsia"/>
              </w:rPr>
              <w:t>Acta Geologica Sinica-English Edition</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1.682</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地学</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lastRenderedPageBreak/>
              <w:t>20</w:t>
            </w:r>
          </w:p>
        </w:tc>
        <w:tc>
          <w:tcPr>
            <w:tcW w:w="7249" w:type="dxa"/>
            <w:vAlign w:val="center"/>
          </w:tcPr>
          <w:p w:rsidR="00B86165" w:rsidRDefault="00B86165" w:rsidP="00814850">
            <w:pPr>
              <w:spacing w:line="300" w:lineRule="auto"/>
              <w:rPr>
                <w:rFonts w:ascii="宋体" w:hAnsi="宋体" w:cs="宋体"/>
                <w:sz w:val="24"/>
              </w:rPr>
            </w:pPr>
            <w:r>
              <w:rPr>
                <w:rFonts w:hint="eastAsia"/>
              </w:rPr>
              <w:t>Acta Physica Sinica</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0.813</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物理</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21</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Advances In Mechanical Engineering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0.575</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22</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Applied Mathematics &amp; Information Sciences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w:t>
            </w:r>
          </w:p>
        </w:tc>
        <w:tc>
          <w:tcPr>
            <w:tcW w:w="2429" w:type="dxa"/>
            <w:vAlign w:val="center"/>
          </w:tcPr>
          <w:p w:rsidR="00B86165" w:rsidRDefault="00B86165" w:rsidP="00814850">
            <w:pPr>
              <w:widowControl/>
              <w:spacing w:line="300" w:lineRule="auto"/>
              <w:jc w:val="center"/>
              <w:textAlignment w:val="center"/>
              <w:rPr>
                <w:sz w:val="18"/>
                <w:szCs w:val="18"/>
              </w:rPr>
            </w:pPr>
            <w:r>
              <w:rPr>
                <w:sz w:val="18"/>
                <w:szCs w:val="18"/>
              </w:rPr>
              <w:t>4</w:t>
            </w:r>
            <w:r>
              <w:rPr>
                <w:rFonts w:hAnsi="宋体"/>
                <w:sz w:val="18"/>
                <w:szCs w:val="18"/>
              </w:rPr>
              <w:t>区</w:t>
            </w:r>
            <w:r>
              <w:rPr>
                <w:rFonts w:hAnsi="宋体"/>
                <w:sz w:val="18"/>
                <w:szCs w:val="18"/>
              </w:rPr>
              <w:t>*</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23</w:t>
            </w:r>
          </w:p>
        </w:tc>
        <w:tc>
          <w:tcPr>
            <w:tcW w:w="7249" w:type="dxa"/>
            <w:vAlign w:val="center"/>
          </w:tcPr>
          <w:p w:rsidR="00B86165" w:rsidRDefault="00B86165" w:rsidP="00814850">
            <w:pPr>
              <w:spacing w:line="300" w:lineRule="auto"/>
              <w:rPr>
                <w:rFonts w:ascii="宋体" w:hAnsi="宋体" w:cs="宋体"/>
                <w:sz w:val="24"/>
              </w:rPr>
            </w:pPr>
            <w:r>
              <w:rPr>
                <w:rFonts w:hint="eastAsia"/>
              </w:rPr>
              <w:t>Arabian Journal For Science and Engineering</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w:t>
            </w:r>
          </w:p>
        </w:tc>
        <w:tc>
          <w:tcPr>
            <w:tcW w:w="2429" w:type="dxa"/>
            <w:vAlign w:val="center"/>
          </w:tcPr>
          <w:p w:rsidR="00B86165" w:rsidRDefault="00B86165" w:rsidP="00814850">
            <w:pPr>
              <w:widowControl/>
              <w:spacing w:line="300" w:lineRule="auto"/>
              <w:jc w:val="center"/>
              <w:textAlignment w:val="center"/>
              <w:rPr>
                <w:sz w:val="18"/>
                <w:szCs w:val="18"/>
              </w:rPr>
            </w:pPr>
            <w:r>
              <w:rPr>
                <w:sz w:val="18"/>
                <w:szCs w:val="18"/>
              </w:rPr>
              <w:t>4</w:t>
            </w:r>
            <w:r>
              <w:rPr>
                <w:rFonts w:hAnsi="宋体"/>
                <w:sz w:val="18"/>
                <w:szCs w:val="18"/>
              </w:rPr>
              <w:t>区</w:t>
            </w:r>
            <w:r>
              <w:rPr>
                <w:rFonts w:hAnsi="宋体"/>
                <w:sz w:val="18"/>
                <w:szCs w:val="18"/>
              </w:rPr>
              <w:t>*</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24</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Chinese Science Bulletin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1.579</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综合性期刊</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25</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Computational Intelligence and Neuroscience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0.481</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26</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Desalination and Water Treatment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1.173</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27</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Fresenius Environmental Bulletin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0.378</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环境科学与生态学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28</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Industrial &amp; Engineering Chemistry Research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2.587</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2</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29</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International Journal of Communication Systems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w:t>
            </w:r>
          </w:p>
        </w:tc>
        <w:tc>
          <w:tcPr>
            <w:tcW w:w="2429" w:type="dxa"/>
            <w:vAlign w:val="center"/>
          </w:tcPr>
          <w:p w:rsidR="00B86165" w:rsidRDefault="00B86165" w:rsidP="00814850">
            <w:pPr>
              <w:widowControl/>
              <w:spacing w:line="300" w:lineRule="auto"/>
              <w:jc w:val="center"/>
              <w:textAlignment w:val="center"/>
              <w:rPr>
                <w:sz w:val="18"/>
                <w:szCs w:val="18"/>
              </w:rPr>
            </w:pPr>
            <w:r>
              <w:rPr>
                <w:sz w:val="18"/>
                <w:szCs w:val="18"/>
              </w:rPr>
              <w:t xml:space="preserve">4 </w:t>
            </w:r>
            <w:r>
              <w:rPr>
                <w:rFonts w:hAnsi="宋体"/>
                <w:sz w:val="18"/>
                <w:szCs w:val="18"/>
              </w:rPr>
              <w:t>区</w:t>
            </w:r>
            <w:r>
              <w:rPr>
                <w:rFonts w:hAnsi="宋体"/>
                <w:sz w:val="18"/>
                <w:szCs w:val="18"/>
              </w:rPr>
              <w:t>*</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30</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Journal of Applied Geophysics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1.5</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地学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31</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Journal of Applied Mathematics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w:t>
            </w:r>
          </w:p>
        </w:tc>
        <w:tc>
          <w:tcPr>
            <w:tcW w:w="2429" w:type="dxa"/>
            <w:vAlign w:val="center"/>
          </w:tcPr>
          <w:p w:rsidR="00B86165" w:rsidRDefault="00B86165" w:rsidP="00814850">
            <w:pPr>
              <w:widowControl/>
              <w:spacing w:line="300" w:lineRule="auto"/>
              <w:jc w:val="center"/>
              <w:textAlignment w:val="center"/>
              <w:rPr>
                <w:sz w:val="18"/>
                <w:szCs w:val="18"/>
              </w:rPr>
            </w:pPr>
            <w:r>
              <w:rPr>
                <w:sz w:val="18"/>
                <w:szCs w:val="18"/>
              </w:rPr>
              <w:t xml:space="preserve">3 </w:t>
            </w:r>
            <w:r>
              <w:rPr>
                <w:rFonts w:hAnsi="宋体"/>
                <w:sz w:val="18"/>
                <w:szCs w:val="18"/>
              </w:rPr>
              <w:t>区</w:t>
            </w:r>
            <w:r>
              <w:rPr>
                <w:rFonts w:hAnsi="宋体"/>
                <w:sz w:val="18"/>
                <w:szCs w:val="18"/>
              </w:rPr>
              <w:t>*</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32</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Journal of Central South University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3</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0.52</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33</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Journal of Earth Science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0.757</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地学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34</w:t>
            </w:r>
          </w:p>
        </w:tc>
        <w:tc>
          <w:tcPr>
            <w:tcW w:w="7249" w:type="dxa"/>
            <w:vAlign w:val="center"/>
          </w:tcPr>
          <w:p w:rsidR="00B86165" w:rsidRDefault="00B86165" w:rsidP="00814850">
            <w:pPr>
              <w:spacing w:line="300" w:lineRule="auto"/>
              <w:rPr>
                <w:rFonts w:ascii="宋体" w:hAnsi="宋体" w:cs="宋体"/>
                <w:sz w:val="24"/>
              </w:rPr>
            </w:pPr>
            <w:r>
              <w:rPr>
                <w:rFonts w:hint="eastAsia"/>
              </w:rPr>
              <w:t>Journal of Environmental and Engineering Geophysics</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0.629</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地学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35</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Journal of Geodesy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2.699</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地学</w:t>
            </w:r>
            <w:r>
              <w:rPr>
                <w:sz w:val="18"/>
                <w:szCs w:val="18"/>
              </w:rPr>
              <w:t>2</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36</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Journal of Geodynamics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2.217</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地学</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37</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Materials Letters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2.489</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2</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38</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Materials Research Innovations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0.83</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39</w:t>
            </w:r>
          </w:p>
        </w:tc>
        <w:tc>
          <w:tcPr>
            <w:tcW w:w="7249" w:type="dxa"/>
            <w:vAlign w:val="center"/>
          </w:tcPr>
          <w:p w:rsidR="00B86165" w:rsidRDefault="00B86165" w:rsidP="00814850">
            <w:pPr>
              <w:spacing w:line="300" w:lineRule="auto"/>
              <w:rPr>
                <w:rFonts w:ascii="宋体" w:hAnsi="宋体" w:cs="宋体"/>
                <w:sz w:val="24"/>
              </w:rPr>
            </w:pPr>
            <w:r>
              <w:rPr>
                <w:rFonts w:hint="eastAsia"/>
              </w:rPr>
              <w:t>Optoelectronics and Advanced Materials-Rapid Communications</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0.394</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lastRenderedPageBreak/>
              <w:t>40</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Rare Metals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1.009</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41</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Transactions of Nonferrous Metals Society of China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1.178</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42</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Tunnelling and Underground Space Technology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1.49</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43</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Water Science and Technology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1.106</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环境科学与生态学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44</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Desalination and Water Treatment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1.173</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45</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Intermetallics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2.131</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46</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Journal of Materials Science-Materials In Electronics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1.569</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47</w:t>
            </w:r>
          </w:p>
        </w:tc>
        <w:tc>
          <w:tcPr>
            <w:tcW w:w="7249" w:type="dxa"/>
            <w:vAlign w:val="center"/>
          </w:tcPr>
          <w:p w:rsidR="00B86165" w:rsidRDefault="00B86165" w:rsidP="00814850">
            <w:pPr>
              <w:spacing w:line="300" w:lineRule="auto"/>
              <w:rPr>
                <w:rFonts w:ascii="宋体" w:hAnsi="宋体" w:cs="宋体"/>
                <w:sz w:val="24"/>
              </w:rPr>
            </w:pPr>
            <w:r>
              <w:rPr>
                <w:rFonts w:hint="eastAsia"/>
              </w:rPr>
              <w:t>Journal of Molecular Liquids</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2.515</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化学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48</w:t>
            </w:r>
          </w:p>
        </w:tc>
        <w:tc>
          <w:tcPr>
            <w:tcW w:w="7249" w:type="dxa"/>
            <w:vAlign w:val="center"/>
          </w:tcPr>
          <w:p w:rsidR="00B86165" w:rsidRDefault="00B86165" w:rsidP="00814850">
            <w:pPr>
              <w:spacing w:line="300" w:lineRule="auto"/>
              <w:rPr>
                <w:rFonts w:ascii="宋体" w:hAnsi="宋体" w:cs="宋体"/>
                <w:sz w:val="24"/>
              </w:rPr>
            </w:pPr>
            <w:r>
              <w:rPr>
                <w:rFonts w:hint="eastAsia"/>
              </w:rPr>
              <w:t>Acta Mechanica Solida Sinica</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0.775</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物理</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49</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Advanced Composites Letters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0.27</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50</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Advances In Materials Science and Engineering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0.744</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51</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Advances In Mathematical Physics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1.1</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物理</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52</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Advances In Space Research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1.358</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地学天文</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53</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Applied Energy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5.613</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1</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54</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Applied Geophysics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0.376</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地学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55</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Applied Mathematical Modelling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2.251</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数学</w:t>
            </w:r>
            <w:r>
              <w:rPr>
                <w:sz w:val="18"/>
                <w:szCs w:val="18"/>
              </w:rPr>
              <w:t>1</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56</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Arabian Journal of Geosciences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1.224</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地学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57</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Automation In Construction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1.812</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58</w:t>
            </w:r>
          </w:p>
        </w:tc>
        <w:tc>
          <w:tcPr>
            <w:tcW w:w="7249" w:type="dxa"/>
            <w:vAlign w:val="center"/>
          </w:tcPr>
          <w:p w:rsidR="00B86165" w:rsidRDefault="00B86165" w:rsidP="00814850">
            <w:pPr>
              <w:spacing w:line="300" w:lineRule="auto"/>
              <w:rPr>
                <w:rFonts w:ascii="宋体" w:hAnsi="宋体" w:cs="宋体"/>
                <w:sz w:val="24"/>
              </w:rPr>
            </w:pPr>
            <w:r>
              <w:rPr>
                <w:rFonts w:hint="eastAsia"/>
              </w:rPr>
              <w:t>Bulletin of Engineering Geology and The Environment</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0.76</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59</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Ceramics International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2.605</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2</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lastRenderedPageBreak/>
              <w:t>60</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Chemistry and Ecology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1.047</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环境科学与生态学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61</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Chemistry and Technology of Fuels and Oils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0.133</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62</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Chinese Chemical Letters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1.587</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化学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63</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Chinese Journal of Electronics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0.319</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64</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Chinese Journal of Geophysics-Chinese Edition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0.703</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地学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65</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Chinese Journal of Inorganic Chemistry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0.63</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化学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66</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Cold Regions Science and Technology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1.367</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67</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Communications In Nonlinear Science and Numerical Simulation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2.866</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物理</w:t>
            </w:r>
            <w:r>
              <w:rPr>
                <w:sz w:val="18"/>
                <w:szCs w:val="18"/>
              </w:rPr>
              <w:t>2</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68</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Computational Materials Science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2.131</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69</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Earth Sciences Research Journal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0.243</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地学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70</w:t>
            </w:r>
          </w:p>
        </w:tc>
        <w:tc>
          <w:tcPr>
            <w:tcW w:w="7249" w:type="dxa"/>
            <w:vAlign w:val="center"/>
          </w:tcPr>
          <w:p w:rsidR="00B86165" w:rsidRDefault="00B86165" w:rsidP="00814850">
            <w:pPr>
              <w:spacing w:line="300" w:lineRule="auto"/>
              <w:rPr>
                <w:rFonts w:ascii="宋体" w:hAnsi="宋体" w:cs="宋体"/>
                <w:sz w:val="24"/>
              </w:rPr>
            </w:pPr>
            <w:r>
              <w:rPr>
                <w:rFonts w:hint="eastAsia"/>
              </w:rPr>
              <w:t>Electrochimica Acta</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4.504</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1</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71</w:t>
            </w:r>
          </w:p>
        </w:tc>
        <w:tc>
          <w:tcPr>
            <w:tcW w:w="7249" w:type="dxa"/>
            <w:vAlign w:val="center"/>
          </w:tcPr>
          <w:p w:rsidR="00B86165" w:rsidRDefault="00B86165" w:rsidP="00814850">
            <w:pPr>
              <w:spacing w:line="300" w:lineRule="auto"/>
              <w:rPr>
                <w:rFonts w:ascii="宋体" w:hAnsi="宋体" w:cs="宋体"/>
                <w:sz w:val="24"/>
              </w:rPr>
            </w:pPr>
            <w:r>
              <w:rPr>
                <w:rFonts w:hint="eastAsia"/>
              </w:rPr>
              <w:t>Energies</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2.072</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72</w:t>
            </w:r>
          </w:p>
        </w:tc>
        <w:tc>
          <w:tcPr>
            <w:tcW w:w="7249" w:type="dxa"/>
            <w:vAlign w:val="center"/>
          </w:tcPr>
          <w:p w:rsidR="00B86165" w:rsidRDefault="00B86165" w:rsidP="00814850">
            <w:pPr>
              <w:spacing w:line="300" w:lineRule="auto"/>
              <w:rPr>
                <w:rFonts w:ascii="宋体" w:hAnsi="宋体" w:cs="宋体"/>
                <w:sz w:val="24"/>
              </w:rPr>
            </w:pPr>
            <w:r>
              <w:rPr>
                <w:rFonts w:hint="eastAsia"/>
              </w:rPr>
              <w:t>Energy &amp; Fuels</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2.79</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2</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73</w:t>
            </w:r>
          </w:p>
        </w:tc>
        <w:tc>
          <w:tcPr>
            <w:tcW w:w="7249" w:type="dxa"/>
            <w:vAlign w:val="center"/>
          </w:tcPr>
          <w:p w:rsidR="00B86165" w:rsidRDefault="00B86165" w:rsidP="00814850">
            <w:pPr>
              <w:spacing w:line="300" w:lineRule="auto"/>
              <w:rPr>
                <w:rFonts w:ascii="宋体" w:hAnsi="宋体" w:cs="宋体"/>
                <w:sz w:val="24"/>
              </w:rPr>
            </w:pPr>
            <w:r>
              <w:rPr>
                <w:rFonts w:hint="eastAsia"/>
              </w:rPr>
              <w:t>Energy Conversion and Management</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4.38</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2</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74</w:t>
            </w:r>
          </w:p>
        </w:tc>
        <w:tc>
          <w:tcPr>
            <w:tcW w:w="7249" w:type="dxa"/>
            <w:vAlign w:val="center"/>
          </w:tcPr>
          <w:p w:rsidR="00B86165" w:rsidRDefault="00B86165" w:rsidP="00814850">
            <w:pPr>
              <w:spacing w:line="300" w:lineRule="auto"/>
              <w:rPr>
                <w:rFonts w:ascii="宋体" w:hAnsi="宋体" w:cs="宋体"/>
                <w:sz w:val="24"/>
              </w:rPr>
            </w:pPr>
            <w:r>
              <w:rPr>
                <w:rFonts w:hint="eastAsia"/>
              </w:rPr>
              <w:t>Engineering Geology</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1.744</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地学</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75</w:t>
            </w:r>
          </w:p>
        </w:tc>
        <w:tc>
          <w:tcPr>
            <w:tcW w:w="7249" w:type="dxa"/>
            <w:vAlign w:val="center"/>
          </w:tcPr>
          <w:p w:rsidR="00B86165" w:rsidRDefault="00B86165" w:rsidP="00814850">
            <w:pPr>
              <w:spacing w:line="300" w:lineRule="auto"/>
              <w:rPr>
                <w:rFonts w:ascii="宋体" w:hAnsi="宋体" w:cs="宋体"/>
                <w:sz w:val="24"/>
              </w:rPr>
            </w:pPr>
            <w:r>
              <w:rPr>
                <w:rFonts w:hint="eastAsia"/>
              </w:rPr>
              <w:t>Environmental and Experimental Botany</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3.359</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环境科学与生态学</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76</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Environmental Geochemistry and Health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2.566</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环境科学与生态学</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77</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Environmental Monitoring and Assessment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1.679</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环境科学与生态学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78</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European Physical Journal B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1.345</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物理</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79</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Evolution &amp; Development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2.716</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生物</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lastRenderedPageBreak/>
              <w:t>80</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Fluid Phase Equilibria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2.2</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2</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81</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Geosynthetics International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1.676</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地学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82</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Geotechnical Testing Journal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0.654</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83</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Gondwana Research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8.235</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地学</w:t>
            </w:r>
            <w:r>
              <w:rPr>
                <w:sz w:val="18"/>
                <w:szCs w:val="18"/>
              </w:rPr>
              <w:t>1</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84</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Gps Solutions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spacing w:line="300" w:lineRule="auto"/>
              <w:jc w:val="center"/>
              <w:rPr>
                <w:sz w:val="18"/>
                <w:szCs w:val="18"/>
              </w:rPr>
            </w:pPr>
          </w:p>
        </w:tc>
        <w:tc>
          <w:tcPr>
            <w:tcW w:w="2429" w:type="dxa"/>
            <w:vAlign w:val="center"/>
          </w:tcPr>
          <w:p w:rsidR="00B86165" w:rsidRDefault="00B86165" w:rsidP="00814850">
            <w:pPr>
              <w:spacing w:line="300" w:lineRule="auto"/>
              <w:jc w:val="center"/>
              <w:rPr>
                <w:sz w:val="18"/>
                <w:szCs w:val="18"/>
              </w:rPr>
            </w:pPr>
            <w:r>
              <w:rPr>
                <w:rFonts w:hAnsi="宋体"/>
                <w:sz w:val="18"/>
                <w:szCs w:val="18"/>
              </w:rPr>
              <w:t>工程技术</w:t>
            </w:r>
            <w:r>
              <w:rPr>
                <w:sz w:val="18"/>
                <w:szCs w:val="18"/>
              </w:rPr>
              <w:t>2</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85</w:t>
            </w:r>
          </w:p>
        </w:tc>
        <w:tc>
          <w:tcPr>
            <w:tcW w:w="7249" w:type="dxa"/>
            <w:vAlign w:val="center"/>
          </w:tcPr>
          <w:p w:rsidR="00B86165" w:rsidRDefault="00B86165" w:rsidP="00814850">
            <w:pPr>
              <w:spacing w:line="300" w:lineRule="auto"/>
              <w:rPr>
                <w:rFonts w:ascii="宋体" w:hAnsi="宋体" w:cs="宋体"/>
                <w:sz w:val="24"/>
              </w:rPr>
            </w:pPr>
            <w:r>
              <w:rPr>
                <w:rFonts w:hint="eastAsia"/>
              </w:rPr>
              <w:t>Heat and Mass Transfer</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0.946</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86</w:t>
            </w:r>
          </w:p>
        </w:tc>
        <w:tc>
          <w:tcPr>
            <w:tcW w:w="7249" w:type="dxa"/>
            <w:vAlign w:val="center"/>
          </w:tcPr>
          <w:p w:rsidR="00B86165" w:rsidRDefault="00B86165" w:rsidP="00814850">
            <w:pPr>
              <w:spacing w:line="300" w:lineRule="auto"/>
              <w:rPr>
                <w:rFonts w:ascii="宋体" w:hAnsi="宋体" w:cs="宋体"/>
                <w:sz w:val="24"/>
              </w:rPr>
            </w:pPr>
            <w:r>
              <w:rPr>
                <w:rFonts w:hint="eastAsia"/>
              </w:rPr>
              <w:t>Human Factors and Ergonomics In Manufacturing &amp; Service Industries</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w:t>
            </w:r>
          </w:p>
        </w:tc>
        <w:tc>
          <w:tcPr>
            <w:tcW w:w="2429" w:type="dxa"/>
            <w:vAlign w:val="center"/>
          </w:tcPr>
          <w:p w:rsidR="00B86165" w:rsidRDefault="00B86165" w:rsidP="00814850">
            <w:pPr>
              <w:widowControl/>
              <w:spacing w:line="300" w:lineRule="auto"/>
              <w:jc w:val="center"/>
              <w:textAlignment w:val="center"/>
              <w:rPr>
                <w:sz w:val="18"/>
                <w:szCs w:val="18"/>
              </w:rPr>
            </w:pPr>
            <w:r>
              <w:rPr>
                <w:sz w:val="18"/>
                <w:szCs w:val="18"/>
              </w:rPr>
              <w:t xml:space="preserve">4 </w:t>
            </w:r>
            <w:r>
              <w:rPr>
                <w:rFonts w:hAnsi="宋体"/>
                <w:sz w:val="18"/>
                <w:szCs w:val="18"/>
              </w:rPr>
              <w:t>区</w:t>
            </w:r>
            <w:r>
              <w:rPr>
                <w:sz w:val="18"/>
                <w:szCs w:val="18"/>
              </w:rPr>
              <w:t xml:space="preserve"> </w:t>
            </w:r>
            <w:r>
              <w:rPr>
                <w:rFonts w:hAnsi="宋体"/>
                <w:sz w:val="18"/>
                <w:szCs w:val="18"/>
              </w:rPr>
              <w:t>*</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87</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Ieee Transactions On Nanotechnology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1.825</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88</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Ieee Transactions On Signal Processing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2.787</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2</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89</w:t>
            </w:r>
          </w:p>
        </w:tc>
        <w:tc>
          <w:tcPr>
            <w:tcW w:w="7249" w:type="dxa"/>
            <w:vAlign w:val="center"/>
          </w:tcPr>
          <w:p w:rsidR="00B86165" w:rsidRDefault="00B86165" w:rsidP="00814850">
            <w:pPr>
              <w:spacing w:line="300" w:lineRule="auto"/>
              <w:rPr>
                <w:rFonts w:ascii="宋体" w:hAnsi="宋体" w:cs="宋体"/>
                <w:sz w:val="24"/>
              </w:rPr>
            </w:pPr>
            <w:r>
              <w:rPr>
                <w:rFonts w:hint="eastAsia"/>
              </w:rPr>
              <w:t>Ieee Transactions On Vehicular Technology</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1.978</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2</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90</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Iet Intelligent Transport Systems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0.804</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91</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Imaging Science Journal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0.298</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92</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Indian Journal of Engineering and Materials Sciences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0.413</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93</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Integrated Ferroelectrics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spacing w:line="300" w:lineRule="auto"/>
              <w:jc w:val="center"/>
              <w:rPr>
                <w:sz w:val="18"/>
                <w:szCs w:val="18"/>
              </w:rPr>
            </w:pPr>
            <w:r>
              <w:rPr>
                <w:sz w:val="18"/>
                <w:szCs w:val="18"/>
              </w:rPr>
              <w:t>0.375</w:t>
            </w:r>
          </w:p>
        </w:tc>
        <w:tc>
          <w:tcPr>
            <w:tcW w:w="2429" w:type="dxa"/>
            <w:vAlign w:val="center"/>
          </w:tcPr>
          <w:p w:rsidR="00B86165" w:rsidRDefault="00B86165" w:rsidP="00814850">
            <w:pPr>
              <w:spacing w:line="300" w:lineRule="auto"/>
              <w:jc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94</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International Journal of Applied Mechanics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1.624</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物理</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95</w:t>
            </w:r>
          </w:p>
        </w:tc>
        <w:tc>
          <w:tcPr>
            <w:tcW w:w="7249" w:type="dxa"/>
            <w:vAlign w:val="center"/>
          </w:tcPr>
          <w:p w:rsidR="00B86165" w:rsidRDefault="00B86165" w:rsidP="00814850">
            <w:pPr>
              <w:spacing w:line="300" w:lineRule="auto"/>
              <w:rPr>
                <w:rFonts w:ascii="宋体" w:hAnsi="宋体" w:cs="宋体"/>
                <w:sz w:val="24"/>
              </w:rPr>
            </w:pPr>
            <w:r>
              <w:rPr>
                <w:rFonts w:hint="eastAsia"/>
              </w:rPr>
              <w:t>International Journal of Automotive Technology</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0.969</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96</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International Journal of Computers Communications &amp; Control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0.746</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97</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International Journal of Distributed Sensor Networks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0.665</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kern w:val="0"/>
                <w:sz w:val="18"/>
                <w:szCs w:val="18"/>
                <w:lang w:bidi="ar"/>
              </w:rPr>
              <w:t>98</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International Journal of Machine Learning and Cybernetics </w:t>
            </w:r>
          </w:p>
        </w:tc>
        <w:tc>
          <w:tcPr>
            <w:tcW w:w="158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585" w:type="dxa"/>
            <w:vAlign w:val="center"/>
          </w:tcPr>
          <w:p w:rsidR="00B86165" w:rsidRDefault="00B86165" w:rsidP="00814850">
            <w:pPr>
              <w:spacing w:line="300" w:lineRule="auto"/>
              <w:jc w:val="center"/>
              <w:rPr>
                <w:sz w:val="18"/>
                <w:szCs w:val="18"/>
              </w:rPr>
            </w:pPr>
            <w:r>
              <w:rPr>
                <w:sz w:val="18"/>
                <w:szCs w:val="18"/>
              </w:rPr>
              <w:t>5.611</w:t>
            </w:r>
          </w:p>
        </w:tc>
        <w:tc>
          <w:tcPr>
            <w:tcW w:w="2429" w:type="dxa"/>
            <w:vAlign w:val="center"/>
          </w:tcPr>
          <w:p w:rsidR="00B86165" w:rsidRDefault="00B86165" w:rsidP="00814850">
            <w:pPr>
              <w:spacing w:line="300" w:lineRule="auto"/>
              <w:jc w:val="center"/>
              <w:rPr>
                <w:rFonts w:hint="eastAsia"/>
                <w:sz w:val="18"/>
                <w:szCs w:val="18"/>
              </w:rPr>
            </w:pPr>
            <w:r>
              <w:rPr>
                <w:rFonts w:hint="eastAsia"/>
                <w:sz w:val="18"/>
                <w:szCs w:val="18"/>
              </w:rPr>
              <w:t>*</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99</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International Journal of Pavement Engineering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0.706</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lastRenderedPageBreak/>
              <w:t>100</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International Journal of Refractory Metals &amp; Hard Materials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1.989</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101</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International Journal of Steel Structures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0.505</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102</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International Journal of Turbo &amp; Jet-Engines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0.317</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103</w:t>
            </w:r>
          </w:p>
        </w:tc>
        <w:tc>
          <w:tcPr>
            <w:tcW w:w="7249" w:type="dxa"/>
            <w:vAlign w:val="center"/>
          </w:tcPr>
          <w:p w:rsidR="00B86165" w:rsidRDefault="00B86165" w:rsidP="00814850">
            <w:pPr>
              <w:spacing w:line="300" w:lineRule="auto"/>
              <w:rPr>
                <w:rFonts w:ascii="宋体" w:hAnsi="宋体" w:cs="宋体"/>
                <w:sz w:val="24"/>
              </w:rPr>
            </w:pPr>
            <w:r>
              <w:rPr>
                <w:rFonts w:hint="eastAsia"/>
              </w:rPr>
              <w:t>Iranian Journal of Fuzzy Systems</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0.534</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数学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104</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Journal of Applied Remote Sensing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1.183</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环境科学与生态学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105</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Journal of Chemical and Engineering Data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2.037</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106</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Journal of Chemistry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0.361</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化学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107</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Journal of Computing In Civil Engineering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1.268</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108</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Journal of Hydrologic Engineering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1.583</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109</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Journal of Hydrology and Hydromechanics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1.486</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环境科学与生态学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110</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Journal of Information Science and Engineering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0.414</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111</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Journal of Intelligent &amp; Fuzzy Systems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1.812</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112</w:t>
            </w:r>
          </w:p>
        </w:tc>
        <w:tc>
          <w:tcPr>
            <w:tcW w:w="7249" w:type="dxa"/>
            <w:vAlign w:val="center"/>
          </w:tcPr>
          <w:p w:rsidR="00B86165" w:rsidRDefault="00B86165" w:rsidP="00814850">
            <w:pPr>
              <w:spacing w:line="300" w:lineRule="auto"/>
              <w:rPr>
                <w:rFonts w:ascii="宋体" w:hAnsi="宋体" w:cs="宋体"/>
                <w:sz w:val="24"/>
              </w:rPr>
            </w:pPr>
            <w:r>
              <w:rPr>
                <w:rFonts w:hint="eastAsia"/>
              </w:rPr>
              <w:t>Journal of Iron and Steel Research International</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0.675</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113</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Journal of Materials Chemistry A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7.443</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1</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114</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Journal of Materials In Civil Engineering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1.296</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115</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Journal of Materials Processing Technology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2.236</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116</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Journal of Medical Imaging and Health Informatics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0.503</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医学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117</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Journal of Mountain Science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0.963</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环境科学与生态学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118</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Journal of Seismology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1.386</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地学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119</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Journal of Solid State Chemistry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2.133</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化学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lastRenderedPageBreak/>
              <w:t>120</w:t>
            </w:r>
          </w:p>
        </w:tc>
        <w:tc>
          <w:tcPr>
            <w:tcW w:w="7249" w:type="dxa"/>
            <w:vAlign w:val="center"/>
          </w:tcPr>
          <w:p w:rsidR="00B86165" w:rsidRDefault="00B86165" w:rsidP="00814850">
            <w:pPr>
              <w:spacing w:line="300" w:lineRule="auto"/>
              <w:rPr>
                <w:rFonts w:ascii="宋体" w:hAnsi="宋体" w:cs="宋体"/>
                <w:sz w:val="24"/>
              </w:rPr>
            </w:pPr>
            <w:r>
              <w:rPr>
                <w:rFonts w:hint="eastAsia"/>
              </w:rPr>
              <w:t>Journal of Terramechanics</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1.417</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121</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Journal of The Energy Institute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0.615</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122</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Journal of The Taiwan Institute of Chemical Engineers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3</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2</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123</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Journal of Wind Engineering and Industrial Aerodynamics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1.414</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124</w:t>
            </w:r>
          </w:p>
        </w:tc>
        <w:tc>
          <w:tcPr>
            <w:tcW w:w="7249" w:type="dxa"/>
            <w:vAlign w:val="center"/>
          </w:tcPr>
          <w:p w:rsidR="00B86165" w:rsidRDefault="00B86165" w:rsidP="00814850">
            <w:pPr>
              <w:spacing w:line="300" w:lineRule="auto"/>
              <w:rPr>
                <w:rFonts w:ascii="宋体" w:hAnsi="宋体" w:cs="宋体"/>
                <w:sz w:val="24"/>
              </w:rPr>
            </w:pPr>
            <w:r>
              <w:rPr>
                <w:rFonts w:hint="eastAsia"/>
              </w:rPr>
              <w:t>Ksii Transactions On Internet and Information Systems</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0.561</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125</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Magazine of Concrete Research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0.912</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126</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Materials and Structures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1.714</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127</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Materials Chemistry and Physics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2.259</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2</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128</w:t>
            </w:r>
          </w:p>
        </w:tc>
        <w:tc>
          <w:tcPr>
            <w:tcW w:w="7249" w:type="dxa"/>
            <w:vAlign w:val="center"/>
          </w:tcPr>
          <w:p w:rsidR="00B86165" w:rsidRDefault="00B86165" w:rsidP="00814850">
            <w:pPr>
              <w:spacing w:line="300" w:lineRule="auto"/>
              <w:rPr>
                <w:rFonts w:ascii="宋体" w:hAnsi="宋体" w:cs="宋体"/>
                <w:sz w:val="24"/>
              </w:rPr>
            </w:pPr>
            <w:r>
              <w:rPr>
                <w:rFonts w:hint="eastAsia"/>
              </w:rPr>
              <w:t>Materials Technology</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1.227</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129</w:t>
            </w:r>
          </w:p>
        </w:tc>
        <w:tc>
          <w:tcPr>
            <w:tcW w:w="7249" w:type="dxa"/>
            <w:vAlign w:val="center"/>
          </w:tcPr>
          <w:p w:rsidR="00B86165" w:rsidRDefault="00B86165" w:rsidP="00814850">
            <w:pPr>
              <w:spacing w:line="300" w:lineRule="auto"/>
              <w:rPr>
                <w:rFonts w:ascii="宋体" w:hAnsi="宋体" w:cs="宋体"/>
                <w:sz w:val="24"/>
              </w:rPr>
            </w:pPr>
            <w:r>
              <w:rPr>
                <w:rFonts w:hint="eastAsia"/>
              </w:rPr>
              <w:t>Mathematica Slovaca</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0.409</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数学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130</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Micro &amp; Nano Letters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0.853</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131</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Nano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1.09</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132</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Nanoscale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7.394</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1</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133</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Nanoscale Research Letters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2.779</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2</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134</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Nature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41.456</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综合性期刊</w:t>
            </w:r>
            <w:r>
              <w:rPr>
                <w:sz w:val="18"/>
                <w:szCs w:val="18"/>
              </w:rPr>
              <w:t>1</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135</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Noise Control Engineering Journal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0.227</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136</w:t>
            </w:r>
          </w:p>
        </w:tc>
        <w:tc>
          <w:tcPr>
            <w:tcW w:w="7249" w:type="dxa"/>
            <w:vAlign w:val="center"/>
          </w:tcPr>
          <w:p w:rsidR="00B86165" w:rsidRDefault="00B86165" w:rsidP="00814850">
            <w:pPr>
              <w:spacing w:line="300" w:lineRule="auto"/>
              <w:rPr>
                <w:rFonts w:ascii="宋体" w:hAnsi="宋体" w:cs="宋体"/>
                <w:sz w:val="24"/>
              </w:rPr>
            </w:pPr>
            <w:r>
              <w:rPr>
                <w:rFonts w:hint="eastAsia"/>
              </w:rPr>
              <w:t>Nuclear Instruments &amp; Methods In Physics Research Section A</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1.216</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物理</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137</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Optical Materials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1.981</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138</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Optics Communications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1.449</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物理</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139</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Optik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0.677</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物理</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lastRenderedPageBreak/>
              <w:t>140</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Optimization Methods &amp; Software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1.624</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141</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Ore Geology Reviews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3.558</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地学</w:t>
            </w:r>
            <w:r>
              <w:rPr>
                <w:sz w:val="18"/>
                <w:szCs w:val="18"/>
              </w:rPr>
              <w:t>2</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142</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Pattern Recognition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3.096</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2</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143</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Petroleum Exploration and Development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1.592</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144</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Physical Chemistry Chemical Physics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4.493</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化学</w:t>
            </w:r>
            <w:r>
              <w:rPr>
                <w:sz w:val="18"/>
                <w:szCs w:val="18"/>
              </w:rPr>
              <w:t>2</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145</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Polymer International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2.409</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化学</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146</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Polymers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3.681</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2</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147</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Progress In Chemistry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0.687</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化学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148</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Pure and Applied Geophysics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1.618</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地学</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149</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Rapid Communications In Mass Spectrometry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2.253</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化学</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150</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Remote Sensing Letters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1.573</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151</w:t>
            </w:r>
          </w:p>
        </w:tc>
        <w:tc>
          <w:tcPr>
            <w:tcW w:w="7249" w:type="dxa"/>
            <w:vAlign w:val="center"/>
          </w:tcPr>
          <w:p w:rsidR="00B86165" w:rsidRDefault="00B86165" w:rsidP="00814850">
            <w:pPr>
              <w:spacing w:line="300" w:lineRule="auto"/>
              <w:rPr>
                <w:rFonts w:ascii="宋体" w:hAnsi="宋体" w:cs="宋体"/>
                <w:sz w:val="24"/>
              </w:rPr>
            </w:pPr>
            <w:r>
              <w:rPr>
                <w:rFonts w:hint="eastAsia"/>
              </w:rPr>
              <w:t>Remote Sensing of Environment</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6.393</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环境科学与生态学</w:t>
            </w:r>
            <w:r>
              <w:rPr>
                <w:sz w:val="18"/>
                <w:szCs w:val="18"/>
              </w:rPr>
              <w:t>1</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152</w:t>
            </w:r>
          </w:p>
        </w:tc>
        <w:tc>
          <w:tcPr>
            <w:tcW w:w="7249" w:type="dxa"/>
            <w:vAlign w:val="center"/>
          </w:tcPr>
          <w:p w:rsidR="00B86165" w:rsidRDefault="00B86165" w:rsidP="00814850">
            <w:pPr>
              <w:spacing w:line="300" w:lineRule="auto"/>
              <w:rPr>
                <w:rFonts w:ascii="宋体" w:hAnsi="宋体" w:cs="宋体"/>
                <w:sz w:val="24"/>
              </w:rPr>
            </w:pPr>
            <w:r>
              <w:rPr>
                <w:rFonts w:hint="eastAsia"/>
              </w:rPr>
              <w:t>Scientific Reports</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5.578</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综合性期刊</w:t>
            </w:r>
            <w:r>
              <w:rPr>
                <w:sz w:val="18"/>
                <w:szCs w:val="18"/>
              </w:rPr>
              <w:t>2</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153</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Scientific World Journal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w:t>
            </w:r>
          </w:p>
        </w:tc>
        <w:tc>
          <w:tcPr>
            <w:tcW w:w="2429" w:type="dxa"/>
            <w:vAlign w:val="center"/>
          </w:tcPr>
          <w:p w:rsidR="00B86165" w:rsidRDefault="00B86165" w:rsidP="00814850">
            <w:pPr>
              <w:widowControl/>
              <w:spacing w:line="300" w:lineRule="auto"/>
              <w:jc w:val="center"/>
              <w:textAlignment w:val="center"/>
              <w:rPr>
                <w:rFonts w:hint="eastAsia"/>
                <w:sz w:val="18"/>
                <w:szCs w:val="18"/>
              </w:rPr>
            </w:pPr>
            <w:r>
              <w:rPr>
                <w:rFonts w:hAnsi="宋体" w:hint="eastAsia"/>
                <w:sz w:val="18"/>
                <w:szCs w:val="18"/>
              </w:rPr>
              <w:t>*</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154</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Separation and Purification Technology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3.091</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2</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155</w:t>
            </w:r>
          </w:p>
        </w:tc>
        <w:tc>
          <w:tcPr>
            <w:tcW w:w="7249" w:type="dxa"/>
            <w:vAlign w:val="center"/>
          </w:tcPr>
          <w:p w:rsidR="00B86165" w:rsidRDefault="00B86165" w:rsidP="00814850">
            <w:pPr>
              <w:spacing w:line="300" w:lineRule="auto"/>
              <w:rPr>
                <w:rFonts w:ascii="宋体" w:hAnsi="宋体" w:cs="宋体"/>
                <w:sz w:val="24"/>
              </w:rPr>
            </w:pPr>
            <w:r>
              <w:rPr>
                <w:rFonts w:hint="eastAsia"/>
              </w:rPr>
              <w:t>Solid State Communications</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1.897</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物理</w:t>
            </w:r>
            <w:r>
              <w:rPr>
                <w:sz w:val="18"/>
                <w:szCs w:val="18"/>
              </w:rPr>
              <w:t>3</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156</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Strength of Materials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0.376</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157</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Structural Engineering and Mechanics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0.927</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158</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Survey Review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0.533</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地学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159</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Traffic Injury Prevention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1.413</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医学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lastRenderedPageBreak/>
              <w:t>160</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Transportation Planning and Technology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0.512</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161</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Transportation Research Record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工程技术</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162</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Water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1.428</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环境科学与生态学</w:t>
            </w:r>
            <w:r>
              <w:rPr>
                <w:sz w:val="18"/>
                <w:szCs w:val="18"/>
              </w:rPr>
              <w:t>4</w:t>
            </w:r>
            <w:r>
              <w:rPr>
                <w:rFonts w:hAnsi="宋体"/>
                <w:sz w:val="18"/>
                <w:szCs w:val="18"/>
              </w:rPr>
              <w:t>区</w:t>
            </w:r>
          </w:p>
        </w:tc>
      </w:tr>
      <w:tr w:rsidR="00B86165" w:rsidTr="00814850">
        <w:tc>
          <w:tcPr>
            <w:tcW w:w="1326" w:type="dxa"/>
            <w:vAlign w:val="center"/>
          </w:tcPr>
          <w:p w:rsidR="00B86165" w:rsidRDefault="00B86165" w:rsidP="00814850">
            <w:pPr>
              <w:widowControl/>
              <w:spacing w:line="300" w:lineRule="auto"/>
              <w:jc w:val="center"/>
              <w:textAlignment w:val="center"/>
              <w:rPr>
                <w:b/>
                <w:bCs/>
                <w:sz w:val="18"/>
                <w:szCs w:val="18"/>
              </w:rPr>
            </w:pPr>
            <w:r>
              <w:rPr>
                <w:color w:val="000000"/>
                <w:kern w:val="0"/>
                <w:sz w:val="18"/>
                <w:szCs w:val="18"/>
                <w:lang w:bidi="ar"/>
              </w:rPr>
              <w:t>163</w:t>
            </w:r>
          </w:p>
        </w:tc>
        <w:tc>
          <w:tcPr>
            <w:tcW w:w="7249" w:type="dxa"/>
            <w:vAlign w:val="center"/>
          </w:tcPr>
          <w:p w:rsidR="00B86165" w:rsidRDefault="00B86165" w:rsidP="00814850">
            <w:pPr>
              <w:spacing w:line="300" w:lineRule="auto"/>
              <w:rPr>
                <w:rFonts w:ascii="宋体" w:hAnsi="宋体" w:cs="宋体"/>
                <w:sz w:val="24"/>
              </w:rPr>
            </w:pPr>
            <w:r>
              <w:rPr>
                <w:rFonts w:hint="eastAsia"/>
              </w:rPr>
              <w:t xml:space="preserve">Water Quality Research Journal of Canada </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1</w:t>
            </w:r>
          </w:p>
        </w:tc>
        <w:tc>
          <w:tcPr>
            <w:tcW w:w="1585" w:type="dxa"/>
            <w:vAlign w:val="center"/>
          </w:tcPr>
          <w:p w:rsidR="00B86165" w:rsidRDefault="00B86165" w:rsidP="00814850">
            <w:pPr>
              <w:widowControl/>
              <w:spacing w:line="300" w:lineRule="auto"/>
              <w:jc w:val="center"/>
              <w:textAlignment w:val="center"/>
              <w:rPr>
                <w:sz w:val="18"/>
                <w:szCs w:val="18"/>
              </w:rPr>
            </w:pPr>
            <w:r>
              <w:rPr>
                <w:color w:val="000000"/>
                <w:kern w:val="0"/>
                <w:sz w:val="18"/>
                <w:szCs w:val="18"/>
                <w:lang w:bidi="ar"/>
              </w:rPr>
              <w:t>0.909</w:t>
            </w:r>
          </w:p>
        </w:tc>
        <w:tc>
          <w:tcPr>
            <w:tcW w:w="2429" w:type="dxa"/>
            <w:vAlign w:val="center"/>
          </w:tcPr>
          <w:p w:rsidR="00B86165" w:rsidRDefault="00B86165" w:rsidP="00814850">
            <w:pPr>
              <w:widowControl/>
              <w:spacing w:line="300" w:lineRule="auto"/>
              <w:jc w:val="center"/>
              <w:textAlignment w:val="center"/>
              <w:rPr>
                <w:sz w:val="18"/>
                <w:szCs w:val="18"/>
              </w:rPr>
            </w:pPr>
            <w:r>
              <w:rPr>
                <w:rFonts w:hAnsi="宋体"/>
                <w:sz w:val="18"/>
                <w:szCs w:val="18"/>
              </w:rPr>
              <w:t>环境科学与生态学</w:t>
            </w:r>
            <w:r>
              <w:rPr>
                <w:sz w:val="18"/>
                <w:szCs w:val="18"/>
              </w:rPr>
              <w:t>4</w:t>
            </w:r>
            <w:r>
              <w:rPr>
                <w:rFonts w:hAnsi="宋体"/>
                <w:sz w:val="18"/>
                <w:szCs w:val="18"/>
              </w:rPr>
              <w:t>区</w:t>
            </w:r>
          </w:p>
        </w:tc>
      </w:tr>
    </w:tbl>
    <w:p w:rsidR="00B86165" w:rsidRDefault="00B86165" w:rsidP="00B86165">
      <w:pPr>
        <w:spacing w:line="300" w:lineRule="auto"/>
        <w:ind w:firstLine="420"/>
        <w:rPr>
          <w:rFonts w:hAnsi="宋体" w:hint="eastAsia"/>
          <w:sz w:val="18"/>
          <w:szCs w:val="18"/>
        </w:rPr>
      </w:pPr>
      <w:r>
        <w:rPr>
          <w:rFonts w:hAnsi="宋体" w:hint="eastAsia"/>
          <w:sz w:val="18"/>
          <w:szCs w:val="18"/>
        </w:rPr>
        <w:t>注：</w:t>
      </w:r>
      <w:r>
        <w:rPr>
          <w:rFonts w:hAnsi="宋体" w:hint="eastAsia"/>
          <w:sz w:val="18"/>
          <w:szCs w:val="18"/>
        </w:rPr>
        <w:t>*</w:t>
      </w:r>
      <w:r>
        <w:rPr>
          <w:rFonts w:hAnsi="宋体" w:hint="eastAsia"/>
          <w:sz w:val="18"/>
          <w:szCs w:val="18"/>
        </w:rPr>
        <w:t>表示</w:t>
      </w:r>
      <w:r>
        <w:rPr>
          <w:rFonts w:hAnsi="宋体"/>
          <w:sz w:val="18"/>
          <w:szCs w:val="18"/>
        </w:rPr>
        <w:t>没有被</w:t>
      </w:r>
      <w:r>
        <w:rPr>
          <w:rFonts w:hAnsi="宋体" w:hint="eastAsia"/>
          <w:sz w:val="18"/>
          <w:szCs w:val="18"/>
        </w:rPr>
        <w:t>2014</w:t>
      </w:r>
      <w:r>
        <w:rPr>
          <w:rFonts w:hAnsi="宋体" w:hint="eastAsia"/>
          <w:sz w:val="18"/>
          <w:szCs w:val="18"/>
        </w:rPr>
        <w:t>年</w:t>
      </w:r>
      <w:r>
        <w:rPr>
          <w:sz w:val="18"/>
          <w:szCs w:val="18"/>
        </w:rPr>
        <w:t>JCR</w:t>
      </w:r>
      <w:r>
        <w:rPr>
          <w:rFonts w:hAnsi="宋体"/>
          <w:sz w:val="18"/>
          <w:szCs w:val="18"/>
        </w:rPr>
        <w:t>收录</w:t>
      </w:r>
      <w:r>
        <w:rPr>
          <w:rFonts w:hAnsi="宋体" w:hint="eastAsia"/>
          <w:sz w:val="18"/>
          <w:szCs w:val="18"/>
        </w:rPr>
        <w:t>的期刊或分区暂不明确的期刊</w:t>
      </w:r>
      <w:r>
        <w:rPr>
          <w:rFonts w:hAnsi="宋体"/>
          <w:sz w:val="18"/>
          <w:szCs w:val="18"/>
        </w:rPr>
        <w:t>，仅供参考</w:t>
      </w:r>
    </w:p>
    <w:p w:rsidR="00B86165" w:rsidRDefault="00B86165" w:rsidP="00B86165">
      <w:pPr>
        <w:spacing w:line="300" w:lineRule="auto"/>
        <w:ind w:firstLine="420"/>
        <w:rPr>
          <w:szCs w:val="21"/>
        </w:rPr>
      </w:pPr>
      <w:r>
        <w:rPr>
          <w:rFonts w:hAnsi="宋体"/>
          <w:szCs w:val="21"/>
        </w:rPr>
        <w:t>从上表所列期刊的影响因子可以看出，大部分期刊的影响因子都偏低，极少数的期刊有较高的影响因子</w:t>
      </w:r>
      <w:r>
        <w:rPr>
          <w:rFonts w:hAnsi="宋体" w:hint="eastAsia"/>
          <w:szCs w:val="21"/>
        </w:rPr>
        <w:t>。</w:t>
      </w:r>
      <w:r>
        <w:rPr>
          <w:rFonts w:hAnsi="宋体"/>
          <w:szCs w:val="21"/>
        </w:rPr>
        <w:t>根据中科院对期刊的分区，这</w:t>
      </w:r>
      <w:r>
        <w:rPr>
          <w:szCs w:val="21"/>
        </w:rPr>
        <w:t>163</w:t>
      </w:r>
      <w:r>
        <w:rPr>
          <w:rFonts w:hAnsi="宋体"/>
          <w:szCs w:val="21"/>
        </w:rPr>
        <w:t>种期刊的分区基本都处于</w:t>
      </w:r>
      <w:r>
        <w:rPr>
          <w:szCs w:val="21"/>
        </w:rPr>
        <w:t>3</w:t>
      </w:r>
      <w:r>
        <w:rPr>
          <w:rFonts w:hAnsi="宋体"/>
          <w:szCs w:val="21"/>
        </w:rPr>
        <w:t>、</w:t>
      </w:r>
      <w:r>
        <w:rPr>
          <w:szCs w:val="21"/>
        </w:rPr>
        <w:t>4</w:t>
      </w:r>
      <w:r>
        <w:rPr>
          <w:rFonts w:hAnsi="宋体"/>
          <w:szCs w:val="21"/>
        </w:rPr>
        <w:t>区；其中有个别期刊的影响因子为</w:t>
      </w:r>
      <w:r>
        <w:rPr>
          <w:szCs w:val="21"/>
        </w:rPr>
        <w:t>0</w:t>
      </w:r>
      <w:r>
        <w:rPr>
          <w:rFonts w:hAnsi="宋体"/>
          <w:szCs w:val="21"/>
        </w:rPr>
        <w:t>。</w:t>
      </w:r>
    </w:p>
    <w:p w:rsidR="00B86165" w:rsidRDefault="00B86165" w:rsidP="00B86165">
      <w:pPr>
        <w:spacing w:line="300" w:lineRule="auto"/>
        <w:ind w:firstLine="420"/>
        <w:rPr>
          <w:rFonts w:hAnsi="宋体" w:hint="eastAsia"/>
          <w:sz w:val="18"/>
          <w:szCs w:val="18"/>
        </w:rPr>
      </w:pPr>
    </w:p>
    <w:p w:rsidR="00B86165" w:rsidRDefault="00B86165" w:rsidP="00B86165">
      <w:pPr>
        <w:spacing w:line="300" w:lineRule="auto"/>
        <w:ind w:firstLine="420"/>
        <w:rPr>
          <w:rFonts w:hAnsi="宋体" w:hint="eastAsia"/>
          <w:sz w:val="18"/>
          <w:szCs w:val="18"/>
        </w:rPr>
      </w:pPr>
    </w:p>
    <w:p w:rsidR="00B86165" w:rsidRDefault="00B86165" w:rsidP="00B86165">
      <w:pPr>
        <w:spacing w:line="300" w:lineRule="auto"/>
        <w:ind w:firstLine="420"/>
        <w:rPr>
          <w:rFonts w:hAnsi="宋体"/>
          <w:szCs w:val="21"/>
        </w:rPr>
        <w:sectPr w:rsidR="00B86165">
          <w:pgSz w:w="16838" w:h="11906" w:orient="landscape"/>
          <w:pgMar w:top="1797" w:right="1440" w:bottom="1797" w:left="1440" w:header="851" w:footer="992" w:gutter="0"/>
          <w:cols w:space="720"/>
          <w:docGrid w:type="lines" w:linePitch="312"/>
        </w:sectPr>
      </w:pPr>
    </w:p>
    <w:p w:rsidR="00B86165" w:rsidRDefault="00B86165" w:rsidP="00B86165">
      <w:pPr>
        <w:spacing w:line="300" w:lineRule="auto"/>
        <w:outlineLvl w:val="2"/>
        <w:rPr>
          <w:rFonts w:eastAsia="黑体"/>
          <w:bCs/>
          <w:szCs w:val="21"/>
        </w:rPr>
      </w:pPr>
      <w:bookmarkStart w:id="13" w:name="_Toc444159583"/>
      <w:r>
        <w:rPr>
          <w:rFonts w:eastAsia="黑体"/>
          <w:bCs/>
          <w:szCs w:val="21"/>
        </w:rPr>
        <w:lastRenderedPageBreak/>
        <w:t>2.3.4  163</w:t>
      </w:r>
      <w:r>
        <w:rPr>
          <w:rFonts w:eastAsia="黑体"/>
          <w:bCs/>
          <w:szCs w:val="21"/>
        </w:rPr>
        <w:t>种来源期刊中</w:t>
      </w:r>
      <w:r>
        <w:rPr>
          <w:rFonts w:eastAsia="黑体"/>
          <w:bCs/>
          <w:szCs w:val="21"/>
        </w:rPr>
        <w:t>2014</w:t>
      </w:r>
      <w:r>
        <w:rPr>
          <w:rFonts w:eastAsia="黑体"/>
          <w:bCs/>
          <w:szCs w:val="21"/>
        </w:rPr>
        <w:t>年不再被</w:t>
      </w:r>
      <w:r>
        <w:rPr>
          <w:rFonts w:eastAsia="黑体"/>
          <w:bCs/>
          <w:szCs w:val="21"/>
        </w:rPr>
        <w:t>JCR</w:t>
      </w:r>
      <w:r>
        <w:rPr>
          <w:rFonts w:eastAsia="黑体"/>
          <w:bCs/>
          <w:szCs w:val="21"/>
        </w:rPr>
        <w:t>收录的期刊</w:t>
      </w:r>
      <w:bookmarkEnd w:id="13"/>
    </w:p>
    <w:p w:rsidR="00B86165" w:rsidRDefault="00B86165" w:rsidP="00B86165">
      <w:pPr>
        <w:spacing w:line="300" w:lineRule="auto"/>
        <w:ind w:firstLineChars="200" w:firstLine="420"/>
        <w:rPr>
          <w:szCs w:val="21"/>
        </w:rPr>
      </w:pPr>
      <w:r>
        <w:rPr>
          <w:szCs w:val="21"/>
        </w:rPr>
        <w:t>2014</w:t>
      </w:r>
      <w:r>
        <w:rPr>
          <w:rFonts w:hAnsi="宋体"/>
          <w:szCs w:val="21"/>
        </w:rPr>
        <w:t>年</w:t>
      </w:r>
      <w:r>
        <w:rPr>
          <w:szCs w:val="21"/>
        </w:rPr>
        <w:t>7</w:t>
      </w:r>
      <w:r>
        <w:rPr>
          <w:rFonts w:hAnsi="宋体"/>
          <w:szCs w:val="21"/>
        </w:rPr>
        <w:t>月</w:t>
      </w:r>
      <w:r>
        <w:rPr>
          <w:szCs w:val="21"/>
        </w:rPr>
        <w:t>31</w:t>
      </w:r>
      <w:r>
        <w:rPr>
          <w:rFonts w:hAnsi="宋体"/>
          <w:szCs w:val="21"/>
        </w:rPr>
        <w:t>日，汤森路透旗下的</w:t>
      </w:r>
      <w:hyperlink r:id="rId8" w:history="1">
        <w:r>
          <w:rPr>
            <w:rFonts w:hAnsi="宋体"/>
            <w:szCs w:val="21"/>
          </w:rPr>
          <w:t>知识产权与科技事业部</w:t>
        </w:r>
      </w:hyperlink>
      <w:r>
        <w:rPr>
          <w:rFonts w:hAnsi="宋体"/>
          <w:szCs w:val="21"/>
        </w:rPr>
        <w:t>发布</w:t>
      </w:r>
      <w:hyperlink r:id="rId9" w:tgtFrame="http://www.thomsonscientific.com.cn/press/press20140805/_blank" w:history="1">
        <w:r>
          <w:rPr>
            <w:szCs w:val="21"/>
          </w:rPr>
          <w:t>2014</w:t>
        </w:r>
        <w:r>
          <w:rPr>
            <w:rFonts w:hAnsi="宋体"/>
            <w:szCs w:val="21"/>
          </w:rPr>
          <w:t>期刊引证报告（</w:t>
        </w:r>
        <w:r>
          <w:rPr>
            <w:szCs w:val="21"/>
          </w:rPr>
          <w:t>Journal Citation Reports®, JCR</w:t>
        </w:r>
        <w:r>
          <w:rPr>
            <w:rFonts w:hAnsi="宋体"/>
            <w:szCs w:val="21"/>
          </w:rPr>
          <w:t>）</w:t>
        </w:r>
      </w:hyperlink>
      <w:r>
        <w:rPr>
          <w:rFonts w:hint="eastAsia"/>
          <w:szCs w:val="21"/>
        </w:rPr>
        <w:t>。</w:t>
      </w:r>
      <w:r>
        <w:rPr>
          <w:rFonts w:hAnsi="宋体"/>
          <w:szCs w:val="21"/>
        </w:rPr>
        <w:t>根据最新发布的期刊收录列表，</w:t>
      </w:r>
      <w:r>
        <w:rPr>
          <w:rFonts w:hAnsi="宋体" w:hint="eastAsia"/>
          <w:szCs w:val="21"/>
        </w:rPr>
        <w:t>某</w:t>
      </w:r>
      <w:r>
        <w:rPr>
          <w:rFonts w:hAnsi="宋体"/>
          <w:szCs w:val="21"/>
        </w:rPr>
        <w:t>些期刊在</w:t>
      </w:r>
      <w:r>
        <w:rPr>
          <w:szCs w:val="21"/>
        </w:rPr>
        <w:t>2014</w:t>
      </w:r>
      <w:r>
        <w:rPr>
          <w:rFonts w:hAnsi="宋体"/>
          <w:szCs w:val="21"/>
        </w:rPr>
        <w:t>年</w:t>
      </w:r>
      <w:r>
        <w:rPr>
          <w:szCs w:val="21"/>
        </w:rPr>
        <w:t>8</w:t>
      </w:r>
      <w:r>
        <w:rPr>
          <w:rFonts w:hAnsi="宋体"/>
          <w:szCs w:val="21"/>
        </w:rPr>
        <w:t>月以后已不再被</w:t>
      </w:r>
      <w:r>
        <w:rPr>
          <w:szCs w:val="21"/>
        </w:rPr>
        <w:t>JCR</w:t>
      </w:r>
      <w:r>
        <w:rPr>
          <w:rFonts w:hAnsi="宋体"/>
          <w:szCs w:val="21"/>
        </w:rPr>
        <w:t>收录</w:t>
      </w:r>
      <w:r>
        <w:rPr>
          <w:rFonts w:hAnsi="宋体" w:hint="eastAsia"/>
          <w:szCs w:val="21"/>
        </w:rPr>
        <w:t>。</w:t>
      </w:r>
      <w:r>
        <w:rPr>
          <w:rFonts w:hAnsi="宋体"/>
          <w:szCs w:val="21"/>
        </w:rPr>
        <w:t>我们统计的数据是在</w:t>
      </w:r>
      <w:r>
        <w:rPr>
          <w:rFonts w:hAnsi="宋体" w:hint="eastAsia"/>
          <w:szCs w:val="21"/>
        </w:rPr>
        <w:t>2014</w:t>
      </w:r>
      <w:r>
        <w:rPr>
          <w:rFonts w:hAnsi="宋体" w:hint="eastAsia"/>
          <w:szCs w:val="21"/>
        </w:rPr>
        <w:t>年</w:t>
      </w:r>
      <w:r>
        <w:rPr>
          <w:szCs w:val="21"/>
        </w:rPr>
        <w:t>JCR</w:t>
      </w:r>
      <w:r>
        <w:rPr>
          <w:rFonts w:hAnsi="宋体"/>
          <w:szCs w:val="21"/>
        </w:rPr>
        <w:t>公布的期刊之前发表的论文。表</w:t>
      </w:r>
      <w:r>
        <w:rPr>
          <w:szCs w:val="21"/>
        </w:rPr>
        <w:t>7</w:t>
      </w:r>
      <w:r>
        <w:rPr>
          <w:rFonts w:hAnsi="宋体"/>
          <w:szCs w:val="21"/>
        </w:rPr>
        <w:t>列出了</w:t>
      </w:r>
      <w:r>
        <w:rPr>
          <w:szCs w:val="21"/>
        </w:rPr>
        <w:t>2014</w:t>
      </w:r>
      <w:r>
        <w:rPr>
          <w:rFonts w:hAnsi="宋体"/>
          <w:szCs w:val="21"/>
        </w:rPr>
        <w:t>年不再被</w:t>
      </w:r>
      <w:r>
        <w:rPr>
          <w:szCs w:val="21"/>
        </w:rPr>
        <w:t>JCR</w:t>
      </w:r>
      <w:r>
        <w:rPr>
          <w:rFonts w:hAnsi="宋体"/>
          <w:szCs w:val="21"/>
        </w:rPr>
        <w:t>收录的期刊。</w:t>
      </w:r>
    </w:p>
    <w:p w:rsidR="00B86165" w:rsidRDefault="00B86165" w:rsidP="00B86165">
      <w:pPr>
        <w:spacing w:line="300" w:lineRule="auto"/>
        <w:ind w:firstLineChars="200" w:firstLine="360"/>
        <w:jc w:val="center"/>
        <w:rPr>
          <w:bCs/>
          <w:sz w:val="18"/>
          <w:szCs w:val="18"/>
        </w:rPr>
      </w:pPr>
      <w:r>
        <w:rPr>
          <w:rFonts w:hAnsi="宋体"/>
          <w:bCs/>
          <w:sz w:val="18"/>
          <w:szCs w:val="18"/>
        </w:rPr>
        <w:t>表</w:t>
      </w:r>
      <w:r>
        <w:rPr>
          <w:bCs/>
          <w:sz w:val="18"/>
          <w:szCs w:val="18"/>
        </w:rPr>
        <w:t>7  163</w:t>
      </w:r>
      <w:r>
        <w:rPr>
          <w:rFonts w:hAnsi="宋体"/>
          <w:bCs/>
          <w:sz w:val="18"/>
          <w:szCs w:val="18"/>
        </w:rPr>
        <w:t>种期刊中</w:t>
      </w:r>
      <w:r>
        <w:rPr>
          <w:bCs/>
          <w:sz w:val="18"/>
          <w:szCs w:val="18"/>
        </w:rPr>
        <w:t>2014</w:t>
      </w:r>
      <w:r>
        <w:rPr>
          <w:rFonts w:hAnsi="宋体"/>
          <w:bCs/>
          <w:sz w:val="18"/>
          <w:szCs w:val="18"/>
        </w:rPr>
        <w:t>年不再被</w:t>
      </w:r>
      <w:r>
        <w:rPr>
          <w:bCs/>
          <w:sz w:val="18"/>
          <w:szCs w:val="18"/>
        </w:rPr>
        <w:t>JCR</w:t>
      </w:r>
      <w:r>
        <w:rPr>
          <w:rFonts w:hAnsi="宋体"/>
          <w:bCs/>
          <w:sz w:val="18"/>
          <w:szCs w:val="18"/>
        </w:rPr>
        <w:t>收录的期刊列表</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839"/>
        <w:gridCol w:w="4600"/>
        <w:gridCol w:w="1320"/>
        <w:gridCol w:w="1769"/>
      </w:tblGrid>
      <w:tr w:rsidR="00B86165" w:rsidTr="00814850">
        <w:trPr>
          <w:jc w:val="center"/>
        </w:trPr>
        <w:tc>
          <w:tcPr>
            <w:tcW w:w="839" w:type="dxa"/>
            <w:tcBorders>
              <w:top w:val="single" w:sz="12" w:space="0" w:color="auto"/>
              <w:bottom w:val="single" w:sz="8" w:space="0" w:color="auto"/>
            </w:tcBorders>
            <w:shd w:val="clear" w:color="auto" w:fill="E0E0E0"/>
          </w:tcPr>
          <w:p w:rsidR="00B86165" w:rsidRDefault="00B86165" w:rsidP="00814850">
            <w:pPr>
              <w:spacing w:line="300" w:lineRule="auto"/>
              <w:jc w:val="center"/>
              <w:rPr>
                <w:bCs/>
                <w:sz w:val="18"/>
                <w:szCs w:val="18"/>
              </w:rPr>
            </w:pPr>
            <w:r>
              <w:rPr>
                <w:rFonts w:hAnsi="宋体"/>
                <w:bCs/>
                <w:sz w:val="18"/>
                <w:szCs w:val="18"/>
              </w:rPr>
              <w:t>序号</w:t>
            </w:r>
          </w:p>
        </w:tc>
        <w:tc>
          <w:tcPr>
            <w:tcW w:w="4600" w:type="dxa"/>
            <w:tcBorders>
              <w:top w:val="single" w:sz="12" w:space="0" w:color="auto"/>
              <w:bottom w:val="single" w:sz="8" w:space="0" w:color="auto"/>
            </w:tcBorders>
            <w:shd w:val="clear" w:color="auto" w:fill="E0E0E0"/>
          </w:tcPr>
          <w:p w:rsidR="00B86165" w:rsidRDefault="00B86165" w:rsidP="00814850">
            <w:pPr>
              <w:spacing w:line="300" w:lineRule="auto"/>
              <w:jc w:val="center"/>
              <w:rPr>
                <w:bCs/>
                <w:sz w:val="18"/>
                <w:szCs w:val="18"/>
              </w:rPr>
            </w:pPr>
            <w:r>
              <w:rPr>
                <w:rFonts w:hAnsi="宋体"/>
                <w:bCs/>
                <w:sz w:val="18"/>
                <w:szCs w:val="18"/>
              </w:rPr>
              <w:t>期刊名称</w:t>
            </w:r>
          </w:p>
        </w:tc>
        <w:tc>
          <w:tcPr>
            <w:tcW w:w="1320" w:type="dxa"/>
            <w:tcBorders>
              <w:top w:val="single" w:sz="12" w:space="0" w:color="auto"/>
              <w:bottom w:val="single" w:sz="8" w:space="0" w:color="auto"/>
            </w:tcBorders>
            <w:shd w:val="clear" w:color="auto" w:fill="E0E0E0"/>
          </w:tcPr>
          <w:p w:rsidR="00B86165" w:rsidRDefault="00B86165" w:rsidP="00814850">
            <w:pPr>
              <w:spacing w:line="300" w:lineRule="auto"/>
              <w:jc w:val="center"/>
              <w:rPr>
                <w:bCs/>
                <w:sz w:val="18"/>
                <w:szCs w:val="18"/>
              </w:rPr>
            </w:pPr>
            <w:r>
              <w:rPr>
                <w:rFonts w:hAnsi="宋体"/>
                <w:bCs/>
                <w:sz w:val="18"/>
                <w:szCs w:val="18"/>
              </w:rPr>
              <w:t>论文数量</w:t>
            </w:r>
          </w:p>
        </w:tc>
        <w:tc>
          <w:tcPr>
            <w:tcW w:w="1769" w:type="dxa"/>
            <w:tcBorders>
              <w:top w:val="single" w:sz="12" w:space="0" w:color="auto"/>
              <w:bottom w:val="single" w:sz="8" w:space="0" w:color="auto"/>
            </w:tcBorders>
            <w:shd w:val="clear" w:color="auto" w:fill="E0E0E0"/>
          </w:tcPr>
          <w:p w:rsidR="00B86165" w:rsidRDefault="00B86165" w:rsidP="00814850">
            <w:pPr>
              <w:spacing w:line="300" w:lineRule="auto"/>
              <w:jc w:val="center"/>
              <w:rPr>
                <w:rFonts w:hint="eastAsia"/>
                <w:bCs/>
                <w:sz w:val="18"/>
                <w:szCs w:val="18"/>
              </w:rPr>
            </w:pPr>
            <w:r>
              <w:rPr>
                <w:rFonts w:hAnsi="宋体"/>
                <w:bCs/>
                <w:sz w:val="18"/>
                <w:szCs w:val="18"/>
              </w:rPr>
              <w:t>所属国</w:t>
            </w:r>
            <w:r>
              <w:rPr>
                <w:rFonts w:hAnsi="宋体" w:hint="eastAsia"/>
                <w:bCs/>
                <w:sz w:val="18"/>
                <w:szCs w:val="18"/>
              </w:rPr>
              <w:t>家</w:t>
            </w:r>
          </w:p>
        </w:tc>
      </w:tr>
      <w:tr w:rsidR="00B86165" w:rsidTr="00814850">
        <w:trPr>
          <w:jc w:val="center"/>
        </w:trPr>
        <w:tc>
          <w:tcPr>
            <w:tcW w:w="839" w:type="dxa"/>
            <w:tcBorders>
              <w:top w:val="single" w:sz="8" w:space="0" w:color="auto"/>
            </w:tcBorders>
            <w:vAlign w:val="center"/>
          </w:tcPr>
          <w:p w:rsidR="00B86165" w:rsidRDefault="00B86165" w:rsidP="00814850">
            <w:pPr>
              <w:spacing w:line="300" w:lineRule="auto"/>
              <w:jc w:val="center"/>
              <w:rPr>
                <w:bCs/>
                <w:sz w:val="18"/>
                <w:szCs w:val="18"/>
              </w:rPr>
            </w:pPr>
            <w:r>
              <w:rPr>
                <w:bCs/>
                <w:sz w:val="18"/>
                <w:szCs w:val="18"/>
              </w:rPr>
              <w:t>1</w:t>
            </w:r>
          </w:p>
        </w:tc>
        <w:tc>
          <w:tcPr>
            <w:tcW w:w="4600" w:type="dxa"/>
            <w:tcBorders>
              <w:top w:val="single" w:sz="8" w:space="0" w:color="auto"/>
            </w:tcBorders>
            <w:vAlign w:val="center"/>
          </w:tcPr>
          <w:p w:rsidR="00B86165" w:rsidRDefault="00B86165" w:rsidP="00814850">
            <w:pPr>
              <w:spacing w:line="300" w:lineRule="auto"/>
              <w:rPr>
                <w:rFonts w:ascii="宋体" w:hAnsi="宋体" w:cs="宋体"/>
                <w:sz w:val="24"/>
              </w:rPr>
            </w:pPr>
            <w:r>
              <w:rPr>
                <w:rFonts w:hint="eastAsia"/>
              </w:rPr>
              <w:t xml:space="preserve">Asian Journal of Chemistry </w:t>
            </w:r>
          </w:p>
        </w:tc>
        <w:tc>
          <w:tcPr>
            <w:tcW w:w="1320" w:type="dxa"/>
            <w:tcBorders>
              <w:top w:val="single" w:sz="8" w:space="0" w:color="auto"/>
            </w:tcBorders>
            <w:vAlign w:val="center"/>
          </w:tcPr>
          <w:p w:rsidR="00B86165" w:rsidRDefault="00B86165" w:rsidP="00814850">
            <w:pPr>
              <w:widowControl/>
              <w:spacing w:line="300" w:lineRule="auto"/>
              <w:jc w:val="center"/>
              <w:textAlignment w:val="center"/>
              <w:rPr>
                <w:bCs/>
                <w:sz w:val="18"/>
                <w:szCs w:val="18"/>
              </w:rPr>
            </w:pPr>
            <w:r>
              <w:rPr>
                <w:color w:val="000000"/>
                <w:kern w:val="0"/>
                <w:sz w:val="18"/>
                <w:szCs w:val="18"/>
                <w:lang w:bidi="ar"/>
              </w:rPr>
              <w:t>7</w:t>
            </w:r>
          </w:p>
        </w:tc>
        <w:tc>
          <w:tcPr>
            <w:tcW w:w="1769" w:type="dxa"/>
            <w:tcBorders>
              <w:top w:val="single" w:sz="8" w:space="0" w:color="auto"/>
            </w:tcBorders>
            <w:vAlign w:val="center"/>
          </w:tcPr>
          <w:p w:rsidR="00B86165" w:rsidRDefault="00B86165" w:rsidP="00814850">
            <w:pPr>
              <w:widowControl/>
              <w:spacing w:line="300" w:lineRule="auto"/>
              <w:jc w:val="center"/>
              <w:textAlignment w:val="center"/>
              <w:rPr>
                <w:color w:val="000000"/>
                <w:kern w:val="0"/>
                <w:sz w:val="18"/>
                <w:szCs w:val="18"/>
                <w:lang w:bidi="ar"/>
              </w:rPr>
            </w:pPr>
            <w:r>
              <w:rPr>
                <w:rFonts w:hAnsi="宋体"/>
                <w:color w:val="000000"/>
                <w:kern w:val="0"/>
                <w:sz w:val="18"/>
                <w:szCs w:val="18"/>
                <w:lang w:bidi="ar"/>
              </w:rPr>
              <w:t>印度</w:t>
            </w:r>
          </w:p>
        </w:tc>
      </w:tr>
      <w:tr w:rsidR="00B86165" w:rsidTr="00814850">
        <w:trPr>
          <w:jc w:val="center"/>
        </w:trPr>
        <w:tc>
          <w:tcPr>
            <w:tcW w:w="839" w:type="dxa"/>
            <w:vAlign w:val="center"/>
          </w:tcPr>
          <w:p w:rsidR="00B86165" w:rsidRDefault="00B86165" w:rsidP="00814850">
            <w:pPr>
              <w:spacing w:line="300" w:lineRule="auto"/>
              <w:jc w:val="center"/>
              <w:rPr>
                <w:bCs/>
                <w:sz w:val="18"/>
                <w:szCs w:val="18"/>
              </w:rPr>
            </w:pPr>
            <w:r>
              <w:rPr>
                <w:bCs/>
                <w:sz w:val="18"/>
                <w:szCs w:val="18"/>
              </w:rPr>
              <w:t>2</w:t>
            </w:r>
          </w:p>
        </w:tc>
        <w:tc>
          <w:tcPr>
            <w:tcW w:w="4600" w:type="dxa"/>
            <w:vAlign w:val="center"/>
          </w:tcPr>
          <w:p w:rsidR="00B86165" w:rsidRDefault="00B86165" w:rsidP="00814850">
            <w:pPr>
              <w:spacing w:line="300" w:lineRule="auto"/>
              <w:rPr>
                <w:rFonts w:ascii="宋体" w:hAnsi="宋体" w:cs="宋体"/>
                <w:sz w:val="24"/>
              </w:rPr>
            </w:pPr>
            <w:r>
              <w:rPr>
                <w:rFonts w:hint="eastAsia"/>
              </w:rPr>
              <w:t xml:space="preserve">Abstract and Applied Analysis  </w:t>
            </w:r>
          </w:p>
        </w:tc>
        <w:tc>
          <w:tcPr>
            <w:tcW w:w="1320" w:type="dxa"/>
            <w:vAlign w:val="center"/>
          </w:tcPr>
          <w:p w:rsidR="00B86165" w:rsidRDefault="00B86165" w:rsidP="00814850">
            <w:pPr>
              <w:widowControl/>
              <w:spacing w:line="300" w:lineRule="auto"/>
              <w:jc w:val="center"/>
              <w:textAlignment w:val="center"/>
              <w:rPr>
                <w:bCs/>
                <w:sz w:val="18"/>
                <w:szCs w:val="18"/>
              </w:rPr>
            </w:pPr>
            <w:r>
              <w:rPr>
                <w:color w:val="000000"/>
                <w:kern w:val="0"/>
                <w:sz w:val="18"/>
                <w:szCs w:val="18"/>
                <w:lang w:bidi="ar"/>
              </w:rPr>
              <w:t>4</w:t>
            </w:r>
          </w:p>
        </w:tc>
        <w:tc>
          <w:tcPr>
            <w:tcW w:w="1769" w:type="dxa"/>
            <w:vAlign w:val="center"/>
          </w:tcPr>
          <w:p w:rsidR="00B86165" w:rsidRDefault="00B86165" w:rsidP="00814850">
            <w:pPr>
              <w:widowControl/>
              <w:spacing w:line="300" w:lineRule="auto"/>
              <w:jc w:val="center"/>
              <w:textAlignment w:val="center"/>
              <w:rPr>
                <w:color w:val="000000"/>
                <w:kern w:val="0"/>
                <w:sz w:val="18"/>
                <w:szCs w:val="18"/>
                <w:lang w:bidi="ar"/>
              </w:rPr>
            </w:pPr>
            <w:r>
              <w:rPr>
                <w:rFonts w:hAnsi="宋体"/>
                <w:color w:val="000000"/>
                <w:kern w:val="0"/>
                <w:sz w:val="18"/>
                <w:szCs w:val="18"/>
                <w:lang w:bidi="ar"/>
              </w:rPr>
              <w:t>美国</w:t>
            </w:r>
          </w:p>
        </w:tc>
      </w:tr>
      <w:tr w:rsidR="00B86165" w:rsidTr="00814850">
        <w:trPr>
          <w:jc w:val="center"/>
        </w:trPr>
        <w:tc>
          <w:tcPr>
            <w:tcW w:w="839" w:type="dxa"/>
            <w:vAlign w:val="center"/>
          </w:tcPr>
          <w:p w:rsidR="00B86165" w:rsidRDefault="00B86165" w:rsidP="00814850">
            <w:pPr>
              <w:spacing w:line="300" w:lineRule="auto"/>
              <w:jc w:val="center"/>
              <w:rPr>
                <w:bCs/>
                <w:sz w:val="18"/>
                <w:szCs w:val="18"/>
              </w:rPr>
            </w:pPr>
            <w:r>
              <w:rPr>
                <w:bCs/>
                <w:sz w:val="18"/>
                <w:szCs w:val="18"/>
              </w:rPr>
              <w:t>3</w:t>
            </w:r>
          </w:p>
        </w:tc>
        <w:tc>
          <w:tcPr>
            <w:tcW w:w="4600" w:type="dxa"/>
            <w:vAlign w:val="center"/>
          </w:tcPr>
          <w:p w:rsidR="00B86165" w:rsidRDefault="00B86165" w:rsidP="00814850">
            <w:pPr>
              <w:spacing w:line="300" w:lineRule="auto"/>
              <w:rPr>
                <w:rFonts w:ascii="宋体" w:hAnsi="宋体" w:cs="宋体"/>
                <w:sz w:val="24"/>
              </w:rPr>
            </w:pPr>
            <w:r>
              <w:rPr>
                <w:rFonts w:hint="eastAsia"/>
              </w:rPr>
              <w:t xml:space="preserve">Applied Mathematics &amp; Information Sciences  </w:t>
            </w:r>
          </w:p>
        </w:tc>
        <w:tc>
          <w:tcPr>
            <w:tcW w:w="1320" w:type="dxa"/>
            <w:vAlign w:val="center"/>
          </w:tcPr>
          <w:p w:rsidR="00B86165" w:rsidRDefault="00B86165" w:rsidP="00814850">
            <w:pPr>
              <w:widowControl/>
              <w:spacing w:line="300" w:lineRule="auto"/>
              <w:jc w:val="center"/>
              <w:textAlignment w:val="center"/>
              <w:rPr>
                <w:bCs/>
                <w:sz w:val="18"/>
                <w:szCs w:val="18"/>
              </w:rPr>
            </w:pPr>
            <w:r>
              <w:rPr>
                <w:color w:val="000000"/>
                <w:kern w:val="0"/>
                <w:sz w:val="18"/>
                <w:szCs w:val="18"/>
                <w:lang w:bidi="ar"/>
              </w:rPr>
              <w:t>2</w:t>
            </w:r>
          </w:p>
        </w:tc>
        <w:tc>
          <w:tcPr>
            <w:tcW w:w="1769" w:type="dxa"/>
            <w:vAlign w:val="center"/>
          </w:tcPr>
          <w:p w:rsidR="00B86165" w:rsidRDefault="00B86165" w:rsidP="00814850">
            <w:pPr>
              <w:widowControl/>
              <w:spacing w:line="300" w:lineRule="auto"/>
              <w:jc w:val="center"/>
              <w:textAlignment w:val="center"/>
              <w:rPr>
                <w:color w:val="000000"/>
                <w:kern w:val="0"/>
                <w:sz w:val="18"/>
                <w:szCs w:val="18"/>
                <w:lang w:bidi="ar"/>
              </w:rPr>
            </w:pPr>
            <w:r>
              <w:rPr>
                <w:rFonts w:hAnsi="宋体"/>
                <w:color w:val="000000"/>
                <w:kern w:val="0"/>
                <w:sz w:val="18"/>
                <w:szCs w:val="18"/>
                <w:lang w:bidi="ar"/>
              </w:rPr>
              <w:t>美国</w:t>
            </w:r>
          </w:p>
        </w:tc>
      </w:tr>
      <w:tr w:rsidR="00B86165" w:rsidTr="00814850">
        <w:trPr>
          <w:jc w:val="center"/>
        </w:trPr>
        <w:tc>
          <w:tcPr>
            <w:tcW w:w="839" w:type="dxa"/>
            <w:vAlign w:val="center"/>
          </w:tcPr>
          <w:p w:rsidR="00B86165" w:rsidRDefault="00B86165" w:rsidP="00814850">
            <w:pPr>
              <w:spacing w:line="300" w:lineRule="auto"/>
              <w:jc w:val="center"/>
              <w:rPr>
                <w:bCs/>
                <w:sz w:val="18"/>
                <w:szCs w:val="18"/>
              </w:rPr>
            </w:pPr>
            <w:r>
              <w:rPr>
                <w:bCs/>
                <w:sz w:val="18"/>
                <w:szCs w:val="18"/>
              </w:rPr>
              <w:t>4</w:t>
            </w:r>
          </w:p>
        </w:tc>
        <w:tc>
          <w:tcPr>
            <w:tcW w:w="4600" w:type="dxa"/>
            <w:vAlign w:val="center"/>
          </w:tcPr>
          <w:p w:rsidR="00B86165" w:rsidRDefault="00B86165" w:rsidP="00814850">
            <w:pPr>
              <w:spacing w:line="300" w:lineRule="auto"/>
              <w:rPr>
                <w:rFonts w:ascii="宋体" w:hAnsi="宋体" w:cs="宋体"/>
                <w:sz w:val="24"/>
              </w:rPr>
            </w:pPr>
            <w:r>
              <w:rPr>
                <w:rFonts w:hint="eastAsia"/>
              </w:rPr>
              <w:t>Arabian Journal for Science and Engineering</w:t>
            </w:r>
          </w:p>
        </w:tc>
        <w:tc>
          <w:tcPr>
            <w:tcW w:w="1320" w:type="dxa"/>
            <w:vAlign w:val="center"/>
          </w:tcPr>
          <w:p w:rsidR="00B86165" w:rsidRDefault="00B86165" w:rsidP="00814850">
            <w:pPr>
              <w:widowControl/>
              <w:spacing w:line="300" w:lineRule="auto"/>
              <w:jc w:val="center"/>
              <w:textAlignment w:val="center"/>
              <w:rPr>
                <w:bCs/>
                <w:sz w:val="18"/>
                <w:szCs w:val="18"/>
              </w:rPr>
            </w:pPr>
            <w:r>
              <w:rPr>
                <w:color w:val="000000"/>
                <w:kern w:val="0"/>
                <w:sz w:val="18"/>
                <w:szCs w:val="18"/>
                <w:lang w:bidi="ar"/>
              </w:rPr>
              <w:t>2</w:t>
            </w:r>
          </w:p>
        </w:tc>
        <w:tc>
          <w:tcPr>
            <w:tcW w:w="1769" w:type="dxa"/>
            <w:vAlign w:val="center"/>
          </w:tcPr>
          <w:p w:rsidR="00B86165" w:rsidRDefault="00B86165" w:rsidP="00814850">
            <w:pPr>
              <w:widowControl/>
              <w:spacing w:line="300" w:lineRule="auto"/>
              <w:jc w:val="center"/>
              <w:textAlignment w:val="center"/>
              <w:rPr>
                <w:color w:val="000000"/>
                <w:kern w:val="0"/>
                <w:sz w:val="18"/>
                <w:szCs w:val="18"/>
                <w:lang w:bidi="ar"/>
              </w:rPr>
            </w:pPr>
            <w:r>
              <w:rPr>
                <w:rFonts w:hAnsi="宋体"/>
                <w:color w:val="000000"/>
                <w:kern w:val="0"/>
                <w:sz w:val="18"/>
                <w:szCs w:val="18"/>
                <w:lang w:bidi="ar"/>
              </w:rPr>
              <w:t>沙特阿拉伯</w:t>
            </w:r>
          </w:p>
        </w:tc>
      </w:tr>
      <w:tr w:rsidR="00B86165" w:rsidTr="00814850">
        <w:trPr>
          <w:jc w:val="center"/>
        </w:trPr>
        <w:tc>
          <w:tcPr>
            <w:tcW w:w="839" w:type="dxa"/>
            <w:vAlign w:val="center"/>
          </w:tcPr>
          <w:p w:rsidR="00B86165" w:rsidRDefault="00B86165" w:rsidP="00814850">
            <w:pPr>
              <w:spacing w:line="300" w:lineRule="auto"/>
              <w:jc w:val="center"/>
              <w:rPr>
                <w:bCs/>
                <w:sz w:val="18"/>
                <w:szCs w:val="18"/>
              </w:rPr>
            </w:pPr>
            <w:r>
              <w:rPr>
                <w:bCs/>
                <w:sz w:val="18"/>
                <w:szCs w:val="18"/>
              </w:rPr>
              <w:t>5</w:t>
            </w:r>
          </w:p>
        </w:tc>
        <w:tc>
          <w:tcPr>
            <w:tcW w:w="4600" w:type="dxa"/>
            <w:vAlign w:val="center"/>
          </w:tcPr>
          <w:p w:rsidR="00B86165" w:rsidRDefault="00B86165" w:rsidP="00814850">
            <w:pPr>
              <w:spacing w:line="300" w:lineRule="auto"/>
              <w:rPr>
                <w:rFonts w:ascii="宋体" w:hAnsi="宋体" w:cs="宋体"/>
                <w:sz w:val="24"/>
              </w:rPr>
            </w:pPr>
            <w:r>
              <w:rPr>
                <w:rFonts w:hint="eastAsia"/>
              </w:rPr>
              <w:t xml:space="preserve">International Journal of Communication Systems  </w:t>
            </w:r>
          </w:p>
        </w:tc>
        <w:tc>
          <w:tcPr>
            <w:tcW w:w="1320" w:type="dxa"/>
            <w:vAlign w:val="center"/>
          </w:tcPr>
          <w:p w:rsidR="00B86165" w:rsidRDefault="00B86165" w:rsidP="00814850">
            <w:pPr>
              <w:widowControl/>
              <w:spacing w:line="300" w:lineRule="auto"/>
              <w:jc w:val="center"/>
              <w:textAlignment w:val="center"/>
              <w:rPr>
                <w:bCs/>
                <w:sz w:val="18"/>
                <w:szCs w:val="18"/>
              </w:rPr>
            </w:pPr>
            <w:r>
              <w:rPr>
                <w:color w:val="000000"/>
                <w:kern w:val="0"/>
                <w:sz w:val="18"/>
                <w:szCs w:val="18"/>
                <w:lang w:bidi="ar"/>
              </w:rPr>
              <w:t>2</w:t>
            </w:r>
          </w:p>
        </w:tc>
        <w:tc>
          <w:tcPr>
            <w:tcW w:w="1769" w:type="dxa"/>
            <w:vAlign w:val="center"/>
          </w:tcPr>
          <w:p w:rsidR="00B86165" w:rsidRDefault="00B86165" w:rsidP="00814850">
            <w:pPr>
              <w:widowControl/>
              <w:spacing w:line="300" w:lineRule="auto"/>
              <w:jc w:val="center"/>
              <w:textAlignment w:val="center"/>
              <w:rPr>
                <w:color w:val="000000"/>
                <w:kern w:val="0"/>
                <w:sz w:val="18"/>
                <w:szCs w:val="18"/>
                <w:lang w:bidi="ar"/>
              </w:rPr>
            </w:pPr>
            <w:r>
              <w:rPr>
                <w:rFonts w:hAnsi="宋体"/>
                <w:color w:val="000000"/>
                <w:kern w:val="0"/>
                <w:sz w:val="18"/>
                <w:szCs w:val="18"/>
                <w:lang w:bidi="ar"/>
              </w:rPr>
              <w:t>英国</w:t>
            </w:r>
          </w:p>
        </w:tc>
      </w:tr>
      <w:tr w:rsidR="00B86165" w:rsidTr="00814850">
        <w:trPr>
          <w:jc w:val="center"/>
        </w:trPr>
        <w:tc>
          <w:tcPr>
            <w:tcW w:w="839" w:type="dxa"/>
            <w:vAlign w:val="center"/>
          </w:tcPr>
          <w:p w:rsidR="00B86165" w:rsidRDefault="00B86165" w:rsidP="00814850">
            <w:pPr>
              <w:spacing w:line="300" w:lineRule="auto"/>
              <w:jc w:val="center"/>
              <w:rPr>
                <w:bCs/>
                <w:sz w:val="18"/>
                <w:szCs w:val="18"/>
              </w:rPr>
            </w:pPr>
            <w:r>
              <w:rPr>
                <w:bCs/>
                <w:sz w:val="18"/>
                <w:szCs w:val="18"/>
              </w:rPr>
              <w:t>6</w:t>
            </w:r>
          </w:p>
        </w:tc>
        <w:tc>
          <w:tcPr>
            <w:tcW w:w="4600" w:type="dxa"/>
            <w:vAlign w:val="center"/>
          </w:tcPr>
          <w:p w:rsidR="00B86165" w:rsidRDefault="00B86165" w:rsidP="00814850">
            <w:pPr>
              <w:spacing w:line="300" w:lineRule="auto"/>
              <w:rPr>
                <w:rFonts w:ascii="宋体" w:hAnsi="宋体" w:cs="宋体"/>
                <w:sz w:val="24"/>
              </w:rPr>
            </w:pPr>
            <w:r>
              <w:rPr>
                <w:rFonts w:hint="eastAsia"/>
              </w:rPr>
              <w:t xml:space="preserve">Journal of Applied Mathematics  </w:t>
            </w:r>
          </w:p>
        </w:tc>
        <w:tc>
          <w:tcPr>
            <w:tcW w:w="1320" w:type="dxa"/>
            <w:vAlign w:val="center"/>
          </w:tcPr>
          <w:p w:rsidR="00B86165" w:rsidRDefault="00B86165" w:rsidP="00814850">
            <w:pPr>
              <w:widowControl/>
              <w:spacing w:line="300" w:lineRule="auto"/>
              <w:jc w:val="center"/>
              <w:textAlignment w:val="center"/>
              <w:rPr>
                <w:bCs/>
                <w:sz w:val="18"/>
                <w:szCs w:val="18"/>
              </w:rPr>
            </w:pPr>
            <w:r>
              <w:rPr>
                <w:color w:val="000000"/>
                <w:kern w:val="0"/>
                <w:sz w:val="18"/>
                <w:szCs w:val="18"/>
                <w:lang w:bidi="ar"/>
              </w:rPr>
              <w:t>2</w:t>
            </w:r>
          </w:p>
        </w:tc>
        <w:tc>
          <w:tcPr>
            <w:tcW w:w="1769" w:type="dxa"/>
            <w:vAlign w:val="center"/>
          </w:tcPr>
          <w:p w:rsidR="00B86165" w:rsidRDefault="00B86165" w:rsidP="00814850">
            <w:pPr>
              <w:widowControl/>
              <w:spacing w:line="300" w:lineRule="auto"/>
              <w:jc w:val="center"/>
              <w:textAlignment w:val="center"/>
              <w:rPr>
                <w:color w:val="000000"/>
                <w:kern w:val="0"/>
                <w:sz w:val="18"/>
                <w:szCs w:val="18"/>
                <w:lang w:bidi="ar"/>
              </w:rPr>
            </w:pPr>
            <w:r>
              <w:rPr>
                <w:rFonts w:hAnsi="宋体"/>
                <w:color w:val="000000"/>
                <w:kern w:val="0"/>
                <w:sz w:val="18"/>
                <w:szCs w:val="18"/>
                <w:lang w:bidi="ar"/>
              </w:rPr>
              <w:t>美国</w:t>
            </w:r>
          </w:p>
        </w:tc>
      </w:tr>
      <w:tr w:rsidR="00B86165" w:rsidTr="00814850">
        <w:trPr>
          <w:jc w:val="center"/>
        </w:trPr>
        <w:tc>
          <w:tcPr>
            <w:tcW w:w="839" w:type="dxa"/>
            <w:vAlign w:val="center"/>
          </w:tcPr>
          <w:p w:rsidR="00B86165" w:rsidRDefault="00B86165" w:rsidP="00814850">
            <w:pPr>
              <w:spacing w:line="300" w:lineRule="auto"/>
              <w:jc w:val="center"/>
              <w:rPr>
                <w:bCs/>
                <w:sz w:val="18"/>
                <w:szCs w:val="18"/>
              </w:rPr>
            </w:pPr>
            <w:r>
              <w:rPr>
                <w:bCs/>
                <w:sz w:val="18"/>
                <w:szCs w:val="18"/>
              </w:rPr>
              <w:t>7</w:t>
            </w:r>
          </w:p>
        </w:tc>
        <w:tc>
          <w:tcPr>
            <w:tcW w:w="4600" w:type="dxa"/>
            <w:vAlign w:val="center"/>
          </w:tcPr>
          <w:p w:rsidR="00B86165" w:rsidRDefault="00B86165" w:rsidP="00814850">
            <w:pPr>
              <w:spacing w:line="300" w:lineRule="auto"/>
              <w:rPr>
                <w:rFonts w:hint="eastAsia"/>
              </w:rPr>
            </w:pPr>
            <w:r>
              <w:rPr>
                <w:rFonts w:hint="eastAsia"/>
              </w:rPr>
              <w:t xml:space="preserve">Human Factors and Ergonomics in </w:t>
            </w:r>
          </w:p>
          <w:p w:rsidR="00B86165" w:rsidRDefault="00B86165" w:rsidP="00814850">
            <w:pPr>
              <w:spacing w:line="300" w:lineRule="auto"/>
              <w:rPr>
                <w:rFonts w:ascii="宋体" w:hAnsi="宋体" w:cs="宋体"/>
                <w:sz w:val="24"/>
              </w:rPr>
            </w:pPr>
            <w:r>
              <w:rPr>
                <w:rFonts w:hint="eastAsia"/>
              </w:rPr>
              <w:t>Manufacturing &amp; Service Industries</w:t>
            </w:r>
          </w:p>
        </w:tc>
        <w:tc>
          <w:tcPr>
            <w:tcW w:w="1320" w:type="dxa"/>
            <w:vAlign w:val="center"/>
          </w:tcPr>
          <w:p w:rsidR="00B86165" w:rsidRDefault="00B86165" w:rsidP="00814850">
            <w:pPr>
              <w:widowControl/>
              <w:spacing w:line="300" w:lineRule="auto"/>
              <w:jc w:val="center"/>
              <w:textAlignment w:val="center"/>
              <w:rPr>
                <w:bCs/>
                <w:sz w:val="18"/>
                <w:szCs w:val="18"/>
              </w:rPr>
            </w:pPr>
            <w:r>
              <w:rPr>
                <w:color w:val="000000"/>
                <w:kern w:val="0"/>
                <w:sz w:val="18"/>
                <w:szCs w:val="18"/>
                <w:lang w:bidi="ar"/>
              </w:rPr>
              <w:t>1</w:t>
            </w:r>
          </w:p>
        </w:tc>
        <w:tc>
          <w:tcPr>
            <w:tcW w:w="1769" w:type="dxa"/>
            <w:vAlign w:val="center"/>
          </w:tcPr>
          <w:p w:rsidR="00B86165" w:rsidRDefault="00B86165" w:rsidP="00814850">
            <w:pPr>
              <w:widowControl/>
              <w:spacing w:line="300" w:lineRule="auto"/>
              <w:jc w:val="center"/>
              <w:textAlignment w:val="center"/>
              <w:rPr>
                <w:color w:val="000000"/>
                <w:kern w:val="0"/>
                <w:sz w:val="18"/>
                <w:szCs w:val="18"/>
                <w:lang w:bidi="ar"/>
              </w:rPr>
            </w:pPr>
            <w:r>
              <w:rPr>
                <w:rFonts w:hAnsi="宋体"/>
                <w:color w:val="000000"/>
                <w:kern w:val="0"/>
                <w:sz w:val="18"/>
                <w:szCs w:val="18"/>
                <w:lang w:bidi="ar"/>
              </w:rPr>
              <w:t>美国</w:t>
            </w:r>
          </w:p>
        </w:tc>
      </w:tr>
      <w:tr w:rsidR="00B86165" w:rsidTr="00814850">
        <w:trPr>
          <w:jc w:val="center"/>
        </w:trPr>
        <w:tc>
          <w:tcPr>
            <w:tcW w:w="839" w:type="dxa"/>
            <w:vAlign w:val="center"/>
          </w:tcPr>
          <w:p w:rsidR="00B86165" w:rsidRDefault="00B86165" w:rsidP="00814850">
            <w:pPr>
              <w:spacing w:line="300" w:lineRule="auto"/>
              <w:jc w:val="center"/>
              <w:rPr>
                <w:bCs/>
                <w:sz w:val="18"/>
                <w:szCs w:val="18"/>
              </w:rPr>
            </w:pPr>
            <w:r>
              <w:rPr>
                <w:bCs/>
                <w:sz w:val="18"/>
                <w:szCs w:val="18"/>
              </w:rPr>
              <w:t>8</w:t>
            </w:r>
          </w:p>
        </w:tc>
        <w:tc>
          <w:tcPr>
            <w:tcW w:w="4600" w:type="dxa"/>
            <w:vAlign w:val="center"/>
          </w:tcPr>
          <w:p w:rsidR="00B86165" w:rsidRDefault="00B86165" w:rsidP="00814850">
            <w:pPr>
              <w:spacing w:line="300" w:lineRule="auto"/>
              <w:rPr>
                <w:rFonts w:ascii="宋体" w:hAnsi="宋体" w:cs="宋体"/>
                <w:sz w:val="24"/>
              </w:rPr>
            </w:pPr>
            <w:r>
              <w:rPr>
                <w:rFonts w:hint="eastAsia"/>
              </w:rPr>
              <w:t xml:space="preserve">Scientific World Journal  </w:t>
            </w:r>
          </w:p>
        </w:tc>
        <w:tc>
          <w:tcPr>
            <w:tcW w:w="1320" w:type="dxa"/>
            <w:vAlign w:val="center"/>
          </w:tcPr>
          <w:p w:rsidR="00B86165" w:rsidRDefault="00B86165" w:rsidP="00814850">
            <w:pPr>
              <w:widowControl/>
              <w:spacing w:line="300" w:lineRule="auto"/>
              <w:jc w:val="center"/>
              <w:textAlignment w:val="center"/>
              <w:rPr>
                <w:bCs/>
                <w:sz w:val="18"/>
                <w:szCs w:val="18"/>
              </w:rPr>
            </w:pPr>
            <w:r>
              <w:rPr>
                <w:color w:val="000000"/>
                <w:kern w:val="0"/>
                <w:sz w:val="18"/>
                <w:szCs w:val="18"/>
                <w:lang w:bidi="ar"/>
              </w:rPr>
              <w:t>1</w:t>
            </w:r>
          </w:p>
        </w:tc>
        <w:tc>
          <w:tcPr>
            <w:tcW w:w="1769" w:type="dxa"/>
            <w:vAlign w:val="center"/>
          </w:tcPr>
          <w:p w:rsidR="00B86165" w:rsidRDefault="00B86165" w:rsidP="00814850">
            <w:pPr>
              <w:widowControl/>
              <w:spacing w:line="300" w:lineRule="auto"/>
              <w:jc w:val="center"/>
              <w:textAlignment w:val="center"/>
              <w:rPr>
                <w:color w:val="000000"/>
                <w:kern w:val="0"/>
                <w:sz w:val="18"/>
                <w:szCs w:val="18"/>
                <w:lang w:bidi="ar"/>
              </w:rPr>
            </w:pPr>
            <w:r>
              <w:rPr>
                <w:rFonts w:hAnsi="宋体"/>
                <w:color w:val="000000"/>
                <w:kern w:val="0"/>
                <w:sz w:val="18"/>
                <w:szCs w:val="18"/>
                <w:lang w:bidi="ar"/>
              </w:rPr>
              <w:t>美国</w:t>
            </w:r>
          </w:p>
        </w:tc>
      </w:tr>
      <w:tr w:rsidR="00B86165" w:rsidTr="00814850">
        <w:trPr>
          <w:jc w:val="center"/>
        </w:trPr>
        <w:tc>
          <w:tcPr>
            <w:tcW w:w="839" w:type="dxa"/>
            <w:vAlign w:val="center"/>
          </w:tcPr>
          <w:p w:rsidR="00B86165" w:rsidRDefault="00B86165" w:rsidP="00814850">
            <w:pPr>
              <w:spacing w:line="300" w:lineRule="auto"/>
              <w:jc w:val="center"/>
              <w:rPr>
                <w:bCs/>
                <w:sz w:val="18"/>
                <w:szCs w:val="18"/>
              </w:rPr>
            </w:pPr>
            <w:r>
              <w:rPr>
                <w:bCs/>
                <w:sz w:val="18"/>
                <w:szCs w:val="18"/>
              </w:rPr>
              <w:t>9</w:t>
            </w:r>
          </w:p>
        </w:tc>
        <w:tc>
          <w:tcPr>
            <w:tcW w:w="4600" w:type="dxa"/>
            <w:vAlign w:val="center"/>
          </w:tcPr>
          <w:p w:rsidR="00B86165" w:rsidRDefault="00B86165" w:rsidP="00814850">
            <w:pPr>
              <w:spacing w:line="300" w:lineRule="auto"/>
              <w:rPr>
                <w:rFonts w:ascii="宋体" w:hAnsi="宋体" w:cs="宋体"/>
                <w:sz w:val="24"/>
              </w:rPr>
            </w:pPr>
            <w:r>
              <w:rPr>
                <w:rFonts w:hint="eastAsia"/>
              </w:rPr>
              <w:t xml:space="preserve">Transportation Research Record  </w:t>
            </w:r>
          </w:p>
        </w:tc>
        <w:tc>
          <w:tcPr>
            <w:tcW w:w="1320" w:type="dxa"/>
            <w:vAlign w:val="center"/>
          </w:tcPr>
          <w:p w:rsidR="00B86165" w:rsidRDefault="00B86165" w:rsidP="00814850">
            <w:pPr>
              <w:widowControl/>
              <w:spacing w:line="300" w:lineRule="auto"/>
              <w:jc w:val="center"/>
              <w:textAlignment w:val="center"/>
              <w:rPr>
                <w:bCs/>
                <w:sz w:val="18"/>
                <w:szCs w:val="18"/>
              </w:rPr>
            </w:pPr>
            <w:r>
              <w:rPr>
                <w:color w:val="000000"/>
                <w:kern w:val="0"/>
                <w:sz w:val="18"/>
                <w:szCs w:val="18"/>
                <w:lang w:bidi="ar"/>
              </w:rPr>
              <w:t>1</w:t>
            </w:r>
          </w:p>
        </w:tc>
        <w:tc>
          <w:tcPr>
            <w:tcW w:w="1769" w:type="dxa"/>
            <w:vAlign w:val="center"/>
          </w:tcPr>
          <w:p w:rsidR="00B86165" w:rsidRDefault="00B86165" w:rsidP="00814850">
            <w:pPr>
              <w:widowControl/>
              <w:spacing w:line="300" w:lineRule="auto"/>
              <w:jc w:val="center"/>
              <w:textAlignment w:val="center"/>
              <w:rPr>
                <w:color w:val="000000"/>
                <w:kern w:val="0"/>
                <w:sz w:val="18"/>
                <w:szCs w:val="18"/>
                <w:lang w:bidi="ar"/>
              </w:rPr>
            </w:pPr>
            <w:r>
              <w:rPr>
                <w:rFonts w:hAnsi="宋体"/>
                <w:color w:val="000000"/>
                <w:kern w:val="0"/>
                <w:sz w:val="18"/>
                <w:szCs w:val="18"/>
                <w:lang w:bidi="ar"/>
              </w:rPr>
              <w:t>美国</w:t>
            </w:r>
          </w:p>
        </w:tc>
      </w:tr>
    </w:tbl>
    <w:p w:rsidR="00B86165" w:rsidRDefault="00B86165" w:rsidP="00B86165">
      <w:pPr>
        <w:spacing w:line="300" w:lineRule="auto"/>
        <w:ind w:firstLineChars="200" w:firstLine="420"/>
        <w:rPr>
          <w:szCs w:val="21"/>
        </w:rPr>
      </w:pPr>
    </w:p>
    <w:p w:rsidR="00B86165" w:rsidRDefault="00B86165" w:rsidP="00B86165">
      <w:pPr>
        <w:spacing w:line="300" w:lineRule="auto"/>
        <w:outlineLvl w:val="2"/>
        <w:rPr>
          <w:rFonts w:eastAsia="黑体"/>
          <w:bCs/>
          <w:szCs w:val="21"/>
        </w:rPr>
      </w:pPr>
      <w:bookmarkStart w:id="14" w:name="_Toc444159584"/>
      <w:r>
        <w:rPr>
          <w:rFonts w:eastAsia="黑体"/>
          <w:bCs/>
          <w:szCs w:val="21"/>
        </w:rPr>
        <w:t>2.3.5  2014</w:t>
      </w:r>
      <w:r>
        <w:rPr>
          <w:rFonts w:eastAsia="黑体"/>
          <w:bCs/>
          <w:szCs w:val="21"/>
        </w:rPr>
        <w:t>年长安大学发表</w:t>
      </w:r>
      <w:r>
        <w:rPr>
          <w:rFonts w:eastAsia="黑体"/>
          <w:bCs/>
          <w:szCs w:val="21"/>
        </w:rPr>
        <w:t>SCI</w:t>
      </w:r>
      <w:r>
        <w:rPr>
          <w:rFonts w:eastAsia="黑体"/>
          <w:bCs/>
          <w:szCs w:val="21"/>
        </w:rPr>
        <w:t>论文的</w:t>
      </w:r>
      <w:r>
        <w:rPr>
          <w:rFonts w:eastAsia="黑体"/>
          <w:bCs/>
          <w:szCs w:val="21"/>
        </w:rPr>
        <w:t>163</w:t>
      </w:r>
      <w:r>
        <w:rPr>
          <w:rFonts w:eastAsia="黑体"/>
          <w:bCs/>
          <w:szCs w:val="21"/>
        </w:rPr>
        <w:t>种来源期刊简介（见附录</w:t>
      </w:r>
      <w:r>
        <w:rPr>
          <w:rFonts w:eastAsia="黑体" w:hint="eastAsia"/>
          <w:bCs/>
          <w:szCs w:val="21"/>
        </w:rPr>
        <w:t>II</w:t>
      </w:r>
      <w:r>
        <w:rPr>
          <w:rFonts w:eastAsia="黑体"/>
          <w:bCs/>
          <w:szCs w:val="21"/>
        </w:rPr>
        <w:t>）</w:t>
      </w:r>
      <w:bookmarkEnd w:id="14"/>
    </w:p>
    <w:p w:rsidR="00B86165" w:rsidRDefault="00B86165" w:rsidP="00B86165">
      <w:pPr>
        <w:spacing w:beforeLines="50" w:before="156" w:afterLines="50" w:after="156" w:line="300" w:lineRule="auto"/>
        <w:outlineLvl w:val="1"/>
        <w:rPr>
          <w:rFonts w:eastAsia="黑体"/>
          <w:bCs/>
          <w:sz w:val="24"/>
        </w:rPr>
      </w:pPr>
      <w:bookmarkStart w:id="15" w:name="_Toc444159585"/>
      <w:r>
        <w:rPr>
          <w:rFonts w:eastAsia="黑体"/>
          <w:bCs/>
          <w:sz w:val="24"/>
        </w:rPr>
        <w:t>2.4  2014</w:t>
      </w:r>
      <w:r>
        <w:rPr>
          <w:rFonts w:eastAsia="黑体"/>
          <w:bCs/>
          <w:sz w:val="24"/>
        </w:rPr>
        <w:t>年长安大学高被</w:t>
      </w:r>
      <w:proofErr w:type="gramStart"/>
      <w:r>
        <w:rPr>
          <w:rFonts w:eastAsia="黑体"/>
          <w:bCs/>
          <w:sz w:val="24"/>
        </w:rPr>
        <w:t>引论文</w:t>
      </w:r>
      <w:proofErr w:type="gramEnd"/>
      <w:r>
        <w:rPr>
          <w:rFonts w:eastAsia="黑体"/>
          <w:bCs/>
          <w:sz w:val="24"/>
        </w:rPr>
        <w:t>分析</w:t>
      </w:r>
      <w:bookmarkEnd w:id="15"/>
    </w:p>
    <w:p w:rsidR="00B86165" w:rsidRDefault="00B86165" w:rsidP="00B86165">
      <w:pPr>
        <w:spacing w:line="300" w:lineRule="auto"/>
        <w:rPr>
          <w:szCs w:val="21"/>
        </w:rPr>
      </w:pPr>
      <w:r>
        <w:rPr>
          <w:sz w:val="24"/>
        </w:rPr>
        <w:t xml:space="preserve">    </w:t>
      </w:r>
      <w:r>
        <w:rPr>
          <w:rFonts w:hAnsi="宋体"/>
          <w:szCs w:val="21"/>
        </w:rPr>
        <w:t>高被</w:t>
      </w:r>
      <w:proofErr w:type="gramStart"/>
      <w:r>
        <w:rPr>
          <w:rFonts w:hAnsi="宋体"/>
          <w:szCs w:val="21"/>
        </w:rPr>
        <w:t>引论文</w:t>
      </w:r>
      <w:proofErr w:type="gramEnd"/>
      <w:r>
        <w:rPr>
          <w:rFonts w:hAnsi="宋体" w:hint="eastAsia"/>
          <w:szCs w:val="21"/>
        </w:rPr>
        <w:t>可</w:t>
      </w:r>
      <w:r>
        <w:rPr>
          <w:rFonts w:hAnsi="宋体"/>
          <w:szCs w:val="21"/>
        </w:rPr>
        <w:t>反映发表论文的影响力。对我校</w:t>
      </w:r>
      <w:r>
        <w:rPr>
          <w:szCs w:val="21"/>
        </w:rPr>
        <w:t>2014</w:t>
      </w:r>
      <w:r>
        <w:rPr>
          <w:rFonts w:hAnsi="宋体"/>
          <w:szCs w:val="21"/>
        </w:rPr>
        <w:t>年发表</w:t>
      </w:r>
      <w:r>
        <w:rPr>
          <w:szCs w:val="21"/>
        </w:rPr>
        <w:t>SCI</w:t>
      </w:r>
      <w:r>
        <w:rPr>
          <w:rFonts w:hAnsi="宋体"/>
          <w:szCs w:val="21"/>
        </w:rPr>
        <w:t>的论文，以近两年（</w:t>
      </w:r>
      <w:r>
        <w:rPr>
          <w:szCs w:val="21"/>
        </w:rPr>
        <w:t>2014-2015</w:t>
      </w:r>
      <w:r>
        <w:rPr>
          <w:rFonts w:hAnsi="宋体"/>
          <w:szCs w:val="21"/>
        </w:rPr>
        <w:t>）论文的被引频次由高到低排列，见表</w:t>
      </w:r>
      <w:r>
        <w:rPr>
          <w:szCs w:val="21"/>
        </w:rPr>
        <w:t>8</w:t>
      </w:r>
      <w:r>
        <w:rPr>
          <w:rFonts w:hAnsi="宋体"/>
          <w:szCs w:val="21"/>
        </w:rPr>
        <w:t>。</w:t>
      </w:r>
    </w:p>
    <w:p w:rsidR="00B86165" w:rsidRDefault="00B86165" w:rsidP="00B86165">
      <w:pPr>
        <w:spacing w:line="300" w:lineRule="auto"/>
        <w:rPr>
          <w:szCs w:val="21"/>
        </w:rPr>
      </w:pPr>
      <w:r>
        <w:rPr>
          <w:rFonts w:hAnsi="宋体"/>
          <w:szCs w:val="21"/>
        </w:rPr>
        <w:t xml:space="preserve">　　在</w:t>
      </w:r>
      <w:r>
        <w:rPr>
          <w:szCs w:val="21"/>
        </w:rPr>
        <w:t>SCI</w:t>
      </w:r>
      <w:r>
        <w:rPr>
          <w:rFonts w:hAnsi="宋体"/>
          <w:szCs w:val="21"/>
        </w:rPr>
        <w:t>收录论文中，我校材料科学与工程学院李东林等人在期刊《</w:t>
      </w:r>
      <w:r>
        <w:rPr>
          <w:szCs w:val="21"/>
        </w:rPr>
        <w:t>NANOSCALE</w:t>
      </w:r>
      <w:r>
        <w:rPr>
          <w:rFonts w:hAnsi="宋体"/>
          <w:szCs w:val="21"/>
        </w:rPr>
        <w:t>》上发表的论文《</w:t>
      </w:r>
      <w:r>
        <w:rPr>
          <w:szCs w:val="21"/>
        </w:rPr>
        <w:t>Three-dimensionally ordered macroporous Li3V2(PO4)(3)/C nanocomposite cathode material for high-capacity and high-rate Li-ion batteries</w:t>
      </w:r>
      <w:r>
        <w:rPr>
          <w:rFonts w:hAnsi="宋体"/>
          <w:szCs w:val="21"/>
        </w:rPr>
        <w:t>》近两年被引率最高，合计被引</w:t>
      </w:r>
      <w:proofErr w:type="gramStart"/>
      <w:r>
        <w:rPr>
          <w:rFonts w:hAnsi="宋体"/>
          <w:szCs w:val="21"/>
        </w:rPr>
        <w:t>频次达</w:t>
      </w:r>
      <w:proofErr w:type="gramEnd"/>
      <w:r>
        <w:rPr>
          <w:szCs w:val="21"/>
        </w:rPr>
        <w:t>15</w:t>
      </w:r>
      <w:r>
        <w:rPr>
          <w:rFonts w:hAnsi="宋体"/>
          <w:szCs w:val="21"/>
        </w:rPr>
        <w:t>次，年平均引用次数为</w:t>
      </w:r>
      <w:r>
        <w:rPr>
          <w:szCs w:val="21"/>
        </w:rPr>
        <w:t>5</w:t>
      </w:r>
      <w:r>
        <w:rPr>
          <w:rFonts w:hAnsi="宋体"/>
          <w:szCs w:val="21"/>
        </w:rPr>
        <w:t>次。</w:t>
      </w:r>
    </w:p>
    <w:p w:rsidR="00B86165" w:rsidRDefault="00B86165" w:rsidP="00B86165">
      <w:pPr>
        <w:spacing w:line="300" w:lineRule="auto"/>
        <w:ind w:firstLineChars="200" w:firstLine="360"/>
        <w:jc w:val="center"/>
        <w:rPr>
          <w:rFonts w:hAnsi="宋体"/>
          <w:bCs/>
          <w:sz w:val="18"/>
          <w:szCs w:val="18"/>
        </w:rPr>
        <w:sectPr w:rsidR="00B86165">
          <w:pgSz w:w="11906" w:h="16838"/>
          <w:pgMar w:top="1440" w:right="1797" w:bottom="1440" w:left="1797" w:header="851" w:footer="992" w:gutter="0"/>
          <w:cols w:space="720"/>
          <w:docGrid w:type="lines" w:linePitch="312"/>
        </w:sectPr>
      </w:pPr>
    </w:p>
    <w:p w:rsidR="00B86165" w:rsidRDefault="00B86165" w:rsidP="00B86165">
      <w:pPr>
        <w:spacing w:line="300" w:lineRule="auto"/>
        <w:jc w:val="center"/>
        <w:rPr>
          <w:bCs/>
          <w:sz w:val="18"/>
          <w:szCs w:val="18"/>
        </w:rPr>
      </w:pPr>
      <w:r>
        <w:rPr>
          <w:rFonts w:hAnsi="宋体"/>
          <w:bCs/>
          <w:sz w:val="18"/>
          <w:szCs w:val="18"/>
        </w:rPr>
        <w:lastRenderedPageBreak/>
        <w:t>表</w:t>
      </w:r>
      <w:r>
        <w:rPr>
          <w:bCs/>
          <w:sz w:val="18"/>
          <w:szCs w:val="18"/>
        </w:rPr>
        <w:t>8  2014</w:t>
      </w:r>
      <w:r>
        <w:rPr>
          <w:rFonts w:hAnsi="宋体"/>
          <w:bCs/>
          <w:sz w:val="18"/>
          <w:szCs w:val="18"/>
        </w:rPr>
        <w:t>年长安大学被引前</w:t>
      </w:r>
      <w:r>
        <w:rPr>
          <w:bCs/>
          <w:sz w:val="18"/>
          <w:szCs w:val="18"/>
        </w:rPr>
        <w:t>10</w:t>
      </w:r>
      <w:r>
        <w:rPr>
          <w:rFonts w:hAnsi="宋体"/>
          <w:bCs/>
          <w:sz w:val="18"/>
          <w:szCs w:val="18"/>
        </w:rPr>
        <w:t>位</w:t>
      </w:r>
      <w:r>
        <w:rPr>
          <w:bCs/>
          <w:sz w:val="18"/>
          <w:szCs w:val="18"/>
        </w:rPr>
        <w:t>SCI</w:t>
      </w:r>
      <w:r>
        <w:rPr>
          <w:rFonts w:hAnsi="宋体"/>
          <w:bCs/>
          <w:sz w:val="18"/>
          <w:szCs w:val="18"/>
        </w:rPr>
        <w:t>论文</w:t>
      </w: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667"/>
        <w:gridCol w:w="3582"/>
        <w:gridCol w:w="3058"/>
        <w:gridCol w:w="2703"/>
        <w:gridCol w:w="643"/>
        <w:gridCol w:w="643"/>
        <w:gridCol w:w="643"/>
        <w:gridCol w:w="643"/>
        <w:gridCol w:w="1827"/>
      </w:tblGrid>
      <w:tr w:rsidR="00B86165" w:rsidTr="00814850">
        <w:trPr>
          <w:tblHeader/>
        </w:trPr>
        <w:tc>
          <w:tcPr>
            <w:tcW w:w="667"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sz w:val="18"/>
                <w:szCs w:val="18"/>
              </w:rPr>
            </w:pPr>
            <w:r>
              <w:rPr>
                <w:rFonts w:hAnsi="宋体"/>
                <w:sz w:val="18"/>
                <w:szCs w:val="18"/>
              </w:rPr>
              <w:t>序号</w:t>
            </w:r>
          </w:p>
        </w:tc>
        <w:tc>
          <w:tcPr>
            <w:tcW w:w="3582"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sz w:val="18"/>
                <w:szCs w:val="18"/>
              </w:rPr>
            </w:pPr>
            <w:r>
              <w:rPr>
                <w:rFonts w:hAnsi="宋体"/>
                <w:sz w:val="18"/>
                <w:szCs w:val="18"/>
              </w:rPr>
              <w:t>篇名</w:t>
            </w:r>
          </w:p>
        </w:tc>
        <w:tc>
          <w:tcPr>
            <w:tcW w:w="3058"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sz w:val="18"/>
                <w:szCs w:val="18"/>
              </w:rPr>
            </w:pPr>
            <w:r>
              <w:rPr>
                <w:rFonts w:hAnsi="宋体"/>
                <w:sz w:val="18"/>
                <w:szCs w:val="18"/>
              </w:rPr>
              <w:t>作者</w:t>
            </w:r>
          </w:p>
        </w:tc>
        <w:tc>
          <w:tcPr>
            <w:tcW w:w="2703"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sz w:val="18"/>
                <w:szCs w:val="18"/>
              </w:rPr>
            </w:pPr>
            <w:r>
              <w:rPr>
                <w:rFonts w:hAnsi="宋体"/>
                <w:sz w:val="18"/>
                <w:szCs w:val="18"/>
              </w:rPr>
              <w:t>来源期刊</w:t>
            </w:r>
          </w:p>
        </w:tc>
        <w:tc>
          <w:tcPr>
            <w:tcW w:w="643"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sz w:val="18"/>
                <w:szCs w:val="18"/>
              </w:rPr>
            </w:pPr>
            <w:r>
              <w:rPr>
                <w:sz w:val="18"/>
                <w:szCs w:val="18"/>
              </w:rPr>
              <w:t>2014</w:t>
            </w:r>
          </w:p>
        </w:tc>
        <w:tc>
          <w:tcPr>
            <w:tcW w:w="643"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sz w:val="18"/>
                <w:szCs w:val="18"/>
              </w:rPr>
            </w:pPr>
            <w:r>
              <w:rPr>
                <w:sz w:val="18"/>
                <w:szCs w:val="18"/>
              </w:rPr>
              <w:t>2015</w:t>
            </w:r>
          </w:p>
        </w:tc>
        <w:tc>
          <w:tcPr>
            <w:tcW w:w="643"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sz w:val="18"/>
                <w:szCs w:val="18"/>
              </w:rPr>
            </w:pPr>
            <w:r>
              <w:rPr>
                <w:sz w:val="18"/>
                <w:szCs w:val="18"/>
              </w:rPr>
              <w:t>2016</w:t>
            </w:r>
          </w:p>
        </w:tc>
        <w:tc>
          <w:tcPr>
            <w:tcW w:w="643"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sz w:val="18"/>
                <w:szCs w:val="18"/>
              </w:rPr>
            </w:pPr>
            <w:r>
              <w:rPr>
                <w:rFonts w:hAnsi="宋体"/>
                <w:sz w:val="18"/>
                <w:szCs w:val="18"/>
              </w:rPr>
              <w:t>合计</w:t>
            </w:r>
          </w:p>
        </w:tc>
        <w:tc>
          <w:tcPr>
            <w:tcW w:w="1827"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rFonts w:hint="eastAsia"/>
                <w:sz w:val="18"/>
                <w:szCs w:val="18"/>
              </w:rPr>
            </w:pPr>
            <w:r>
              <w:rPr>
                <w:rFonts w:hAnsi="宋体"/>
                <w:sz w:val="18"/>
                <w:szCs w:val="18"/>
              </w:rPr>
              <w:t>平均引用次数</w:t>
            </w:r>
            <w:r>
              <w:rPr>
                <w:rFonts w:hAnsi="宋体" w:hint="eastAsia"/>
                <w:sz w:val="18"/>
                <w:szCs w:val="18"/>
              </w:rPr>
              <w:t xml:space="preserve"> (</w:t>
            </w:r>
            <w:r>
              <w:rPr>
                <w:rFonts w:hAnsi="宋体"/>
                <w:sz w:val="18"/>
                <w:szCs w:val="18"/>
              </w:rPr>
              <w:t>年</w:t>
            </w:r>
            <w:r>
              <w:rPr>
                <w:rFonts w:hAnsi="宋体" w:hint="eastAsia"/>
                <w:sz w:val="18"/>
                <w:szCs w:val="18"/>
              </w:rPr>
              <w:t>)</w:t>
            </w:r>
          </w:p>
        </w:tc>
      </w:tr>
      <w:tr w:rsidR="00B86165" w:rsidTr="00814850">
        <w:tc>
          <w:tcPr>
            <w:tcW w:w="667" w:type="dxa"/>
            <w:tcBorders>
              <w:top w:val="single" w:sz="8" w:space="0" w:color="auto"/>
            </w:tcBorders>
            <w:vAlign w:val="center"/>
          </w:tcPr>
          <w:p w:rsidR="00B86165" w:rsidRDefault="00B86165" w:rsidP="00814850">
            <w:pPr>
              <w:spacing w:afterLines="50" w:after="156" w:line="300" w:lineRule="auto"/>
              <w:jc w:val="center"/>
              <w:rPr>
                <w:sz w:val="18"/>
                <w:szCs w:val="18"/>
              </w:rPr>
            </w:pPr>
            <w:r>
              <w:rPr>
                <w:sz w:val="18"/>
                <w:szCs w:val="18"/>
              </w:rPr>
              <w:t>1</w:t>
            </w:r>
          </w:p>
        </w:tc>
        <w:tc>
          <w:tcPr>
            <w:tcW w:w="3582" w:type="dxa"/>
            <w:tcBorders>
              <w:top w:val="single" w:sz="8" w:space="0" w:color="auto"/>
            </w:tcBorders>
            <w:vAlign w:val="center"/>
          </w:tcPr>
          <w:p w:rsidR="00B86165" w:rsidRDefault="00B86165" w:rsidP="00814850">
            <w:pPr>
              <w:widowControl/>
              <w:spacing w:afterLines="50" w:after="156" w:line="300" w:lineRule="auto"/>
              <w:textAlignment w:val="bottom"/>
              <w:rPr>
                <w:sz w:val="18"/>
                <w:szCs w:val="18"/>
              </w:rPr>
            </w:pPr>
            <w:r>
              <w:rPr>
                <w:color w:val="000000"/>
                <w:kern w:val="0"/>
                <w:sz w:val="18"/>
                <w:szCs w:val="18"/>
                <w:lang w:bidi="ar"/>
              </w:rPr>
              <w:t>Three-dimensionally ordered macroporous Li3V2(PO4)(3)/C nanocomposite cathode material for high-capacity and high-rate Li-ion batteries</w:t>
            </w:r>
          </w:p>
        </w:tc>
        <w:tc>
          <w:tcPr>
            <w:tcW w:w="3058" w:type="dxa"/>
            <w:tcBorders>
              <w:top w:val="single" w:sz="8" w:space="0" w:color="auto"/>
            </w:tcBorders>
            <w:vAlign w:val="center"/>
          </w:tcPr>
          <w:p w:rsidR="00B86165" w:rsidRDefault="00B86165" w:rsidP="00814850">
            <w:pPr>
              <w:widowControl/>
              <w:spacing w:afterLines="50" w:after="156" w:line="300" w:lineRule="auto"/>
              <w:textAlignment w:val="bottom"/>
              <w:rPr>
                <w:sz w:val="18"/>
                <w:szCs w:val="18"/>
              </w:rPr>
            </w:pPr>
            <w:r>
              <w:rPr>
                <w:color w:val="000000"/>
                <w:kern w:val="0"/>
                <w:sz w:val="18"/>
                <w:szCs w:val="18"/>
                <w:lang w:bidi="ar"/>
              </w:rPr>
              <w:t>Li, Donglin; Tian, Miao; Xie, Rong; Li, Qian; Fan, Xiaoyong; Gou, Lei; Zhao, Peng; Ma, Shoulong; Shi, Yongxin; Yong, Hong-Tuan-Hua</w:t>
            </w:r>
          </w:p>
        </w:tc>
        <w:tc>
          <w:tcPr>
            <w:tcW w:w="2703" w:type="dxa"/>
            <w:tcBorders>
              <w:top w:val="single" w:sz="8" w:space="0" w:color="auto"/>
            </w:tcBorders>
            <w:vAlign w:val="center"/>
          </w:tcPr>
          <w:p w:rsidR="00B86165" w:rsidRDefault="00B86165" w:rsidP="00814850">
            <w:pPr>
              <w:spacing w:afterLines="50" w:after="156"/>
              <w:rPr>
                <w:rFonts w:ascii="宋体" w:hAnsi="宋体" w:cs="宋体"/>
                <w:sz w:val="18"/>
                <w:szCs w:val="18"/>
              </w:rPr>
            </w:pPr>
            <w:r>
              <w:rPr>
                <w:rFonts w:hint="eastAsia"/>
                <w:sz w:val="18"/>
                <w:szCs w:val="18"/>
              </w:rPr>
              <w:t>Nanoscale. 2014, 6(6):3302-3308</w:t>
            </w:r>
          </w:p>
        </w:tc>
        <w:tc>
          <w:tcPr>
            <w:tcW w:w="643" w:type="dxa"/>
            <w:tcBorders>
              <w:top w:val="single" w:sz="8" w:space="0" w:color="auto"/>
            </w:tcBorders>
            <w:vAlign w:val="center"/>
          </w:tcPr>
          <w:p w:rsidR="00B86165" w:rsidRDefault="00B86165" w:rsidP="00814850">
            <w:pPr>
              <w:spacing w:afterLines="50" w:after="156" w:line="300" w:lineRule="auto"/>
              <w:jc w:val="center"/>
              <w:rPr>
                <w:sz w:val="18"/>
                <w:szCs w:val="18"/>
              </w:rPr>
            </w:pPr>
            <w:r>
              <w:rPr>
                <w:sz w:val="18"/>
                <w:szCs w:val="18"/>
              </w:rPr>
              <w:t>6</w:t>
            </w:r>
          </w:p>
        </w:tc>
        <w:tc>
          <w:tcPr>
            <w:tcW w:w="643" w:type="dxa"/>
            <w:tcBorders>
              <w:top w:val="single" w:sz="8" w:space="0" w:color="auto"/>
            </w:tcBorders>
            <w:vAlign w:val="center"/>
          </w:tcPr>
          <w:p w:rsidR="00B86165" w:rsidRDefault="00B86165" w:rsidP="00814850">
            <w:pPr>
              <w:spacing w:afterLines="50" w:after="156" w:line="300" w:lineRule="auto"/>
              <w:jc w:val="center"/>
              <w:rPr>
                <w:sz w:val="18"/>
                <w:szCs w:val="18"/>
              </w:rPr>
            </w:pPr>
            <w:r>
              <w:rPr>
                <w:sz w:val="18"/>
                <w:szCs w:val="18"/>
              </w:rPr>
              <w:t>9</w:t>
            </w:r>
          </w:p>
        </w:tc>
        <w:tc>
          <w:tcPr>
            <w:tcW w:w="643" w:type="dxa"/>
            <w:tcBorders>
              <w:top w:val="single" w:sz="8" w:space="0" w:color="auto"/>
            </w:tcBorders>
            <w:vAlign w:val="center"/>
          </w:tcPr>
          <w:p w:rsidR="00B86165" w:rsidRDefault="00B86165" w:rsidP="00814850">
            <w:pPr>
              <w:spacing w:afterLines="50" w:after="156" w:line="300" w:lineRule="auto"/>
              <w:jc w:val="center"/>
              <w:rPr>
                <w:sz w:val="18"/>
                <w:szCs w:val="18"/>
              </w:rPr>
            </w:pPr>
            <w:r>
              <w:rPr>
                <w:sz w:val="18"/>
                <w:szCs w:val="18"/>
              </w:rPr>
              <w:t>0</w:t>
            </w:r>
          </w:p>
        </w:tc>
        <w:tc>
          <w:tcPr>
            <w:tcW w:w="643" w:type="dxa"/>
            <w:tcBorders>
              <w:top w:val="single" w:sz="8" w:space="0" w:color="auto"/>
            </w:tcBorders>
            <w:vAlign w:val="center"/>
          </w:tcPr>
          <w:p w:rsidR="00B86165" w:rsidRDefault="00B86165" w:rsidP="00814850">
            <w:pPr>
              <w:spacing w:afterLines="50" w:after="156" w:line="300" w:lineRule="auto"/>
              <w:jc w:val="center"/>
              <w:rPr>
                <w:sz w:val="18"/>
                <w:szCs w:val="18"/>
              </w:rPr>
            </w:pPr>
            <w:r>
              <w:rPr>
                <w:sz w:val="18"/>
                <w:szCs w:val="18"/>
              </w:rPr>
              <w:t>15</w:t>
            </w:r>
          </w:p>
        </w:tc>
        <w:tc>
          <w:tcPr>
            <w:tcW w:w="1827" w:type="dxa"/>
            <w:tcBorders>
              <w:top w:val="single" w:sz="8" w:space="0" w:color="auto"/>
            </w:tcBorders>
            <w:vAlign w:val="center"/>
          </w:tcPr>
          <w:p w:rsidR="00B86165" w:rsidRDefault="00B86165" w:rsidP="00814850">
            <w:pPr>
              <w:spacing w:afterLines="50" w:after="156" w:line="300" w:lineRule="auto"/>
              <w:jc w:val="center"/>
              <w:rPr>
                <w:sz w:val="18"/>
                <w:szCs w:val="18"/>
              </w:rPr>
            </w:pPr>
            <w:r>
              <w:rPr>
                <w:sz w:val="18"/>
                <w:szCs w:val="18"/>
              </w:rPr>
              <w:t>5</w:t>
            </w:r>
          </w:p>
        </w:tc>
      </w:tr>
      <w:tr w:rsidR="00B86165" w:rsidTr="00814850">
        <w:tc>
          <w:tcPr>
            <w:tcW w:w="667" w:type="dxa"/>
            <w:vAlign w:val="center"/>
          </w:tcPr>
          <w:p w:rsidR="00B86165" w:rsidRDefault="00B86165" w:rsidP="00814850">
            <w:pPr>
              <w:spacing w:afterLines="50" w:after="156" w:line="300" w:lineRule="auto"/>
              <w:jc w:val="center"/>
              <w:rPr>
                <w:sz w:val="18"/>
                <w:szCs w:val="18"/>
              </w:rPr>
            </w:pPr>
            <w:r>
              <w:rPr>
                <w:sz w:val="18"/>
                <w:szCs w:val="18"/>
              </w:rPr>
              <w:t>2</w:t>
            </w:r>
          </w:p>
        </w:tc>
        <w:tc>
          <w:tcPr>
            <w:tcW w:w="3582" w:type="dxa"/>
            <w:vAlign w:val="center"/>
          </w:tcPr>
          <w:p w:rsidR="00B86165" w:rsidRDefault="00B86165" w:rsidP="00814850">
            <w:pPr>
              <w:widowControl/>
              <w:spacing w:afterLines="50" w:after="156" w:line="300" w:lineRule="auto"/>
              <w:textAlignment w:val="bottom"/>
              <w:rPr>
                <w:sz w:val="18"/>
                <w:szCs w:val="18"/>
              </w:rPr>
            </w:pPr>
            <w:r>
              <w:rPr>
                <w:color w:val="000000"/>
                <w:kern w:val="0"/>
                <w:sz w:val="18"/>
                <w:szCs w:val="18"/>
                <w:lang w:bidi="ar"/>
              </w:rPr>
              <w:t>A new neural network model for the state-of-charge estimation in the battery degradation process</w:t>
            </w:r>
          </w:p>
        </w:tc>
        <w:tc>
          <w:tcPr>
            <w:tcW w:w="3058" w:type="dxa"/>
            <w:vAlign w:val="center"/>
          </w:tcPr>
          <w:p w:rsidR="00B86165" w:rsidRDefault="00B86165" w:rsidP="00814850">
            <w:pPr>
              <w:widowControl/>
              <w:spacing w:afterLines="50" w:after="156" w:line="300" w:lineRule="auto"/>
              <w:textAlignment w:val="bottom"/>
              <w:rPr>
                <w:sz w:val="18"/>
                <w:szCs w:val="18"/>
                <w:lang w:val="de-DE"/>
              </w:rPr>
            </w:pPr>
            <w:r>
              <w:rPr>
                <w:color w:val="000000"/>
                <w:kern w:val="0"/>
                <w:sz w:val="18"/>
                <w:szCs w:val="18"/>
                <w:lang w:val="de-DE" w:bidi="ar"/>
              </w:rPr>
              <w:t>Kang, LiuWang; Zhao, Xuan; Ma, Jian</w:t>
            </w:r>
          </w:p>
        </w:tc>
        <w:tc>
          <w:tcPr>
            <w:tcW w:w="2703" w:type="dxa"/>
            <w:vAlign w:val="center"/>
          </w:tcPr>
          <w:p w:rsidR="00B86165" w:rsidRDefault="00B86165" w:rsidP="00814850">
            <w:pPr>
              <w:spacing w:afterLines="50" w:after="156"/>
              <w:rPr>
                <w:rFonts w:ascii="宋体" w:hAnsi="宋体" w:cs="宋体"/>
                <w:sz w:val="18"/>
                <w:szCs w:val="18"/>
              </w:rPr>
            </w:pPr>
            <w:r>
              <w:rPr>
                <w:rFonts w:hint="eastAsia"/>
                <w:sz w:val="18"/>
                <w:szCs w:val="18"/>
              </w:rPr>
              <w:t>Applied Energy. 2014, 121:20-27</w:t>
            </w:r>
          </w:p>
        </w:tc>
        <w:tc>
          <w:tcPr>
            <w:tcW w:w="643" w:type="dxa"/>
            <w:vAlign w:val="center"/>
          </w:tcPr>
          <w:p w:rsidR="00B86165" w:rsidRDefault="00B86165" w:rsidP="00814850">
            <w:pPr>
              <w:spacing w:afterLines="50" w:after="156" w:line="300" w:lineRule="auto"/>
              <w:jc w:val="center"/>
              <w:rPr>
                <w:sz w:val="18"/>
                <w:szCs w:val="18"/>
              </w:rPr>
            </w:pPr>
            <w:r>
              <w:rPr>
                <w:sz w:val="18"/>
                <w:szCs w:val="18"/>
              </w:rPr>
              <w:t>3</w:t>
            </w:r>
          </w:p>
        </w:tc>
        <w:tc>
          <w:tcPr>
            <w:tcW w:w="643" w:type="dxa"/>
            <w:vAlign w:val="center"/>
          </w:tcPr>
          <w:p w:rsidR="00B86165" w:rsidRDefault="00B86165" w:rsidP="00814850">
            <w:pPr>
              <w:spacing w:afterLines="50" w:after="156" w:line="300" w:lineRule="auto"/>
              <w:jc w:val="center"/>
              <w:rPr>
                <w:sz w:val="18"/>
                <w:szCs w:val="18"/>
              </w:rPr>
            </w:pPr>
            <w:r>
              <w:rPr>
                <w:sz w:val="18"/>
                <w:szCs w:val="18"/>
              </w:rPr>
              <w:t>8</w:t>
            </w:r>
          </w:p>
        </w:tc>
        <w:tc>
          <w:tcPr>
            <w:tcW w:w="643" w:type="dxa"/>
            <w:vAlign w:val="center"/>
          </w:tcPr>
          <w:p w:rsidR="00B86165" w:rsidRDefault="00B86165" w:rsidP="00814850">
            <w:pPr>
              <w:spacing w:afterLines="50" w:after="156" w:line="300" w:lineRule="auto"/>
              <w:jc w:val="center"/>
              <w:rPr>
                <w:sz w:val="18"/>
                <w:szCs w:val="18"/>
              </w:rPr>
            </w:pPr>
            <w:r>
              <w:rPr>
                <w:sz w:val="18"/>
                <w:szCs w:val="18"/>
              </w:rPr>
              <w:t>1</w:t>
            </w:r>
          </w:p>
        </w:tc>
        <w:tc>
          <w:tcPr>
            <w:tcW w:w="643" w:type="dxa"/>
            <w:vAlign w:val="center"/>
          </w:tcPr>
          <w:p w:rsidR="00B86165" w:rsidRDefault="00B86165" w:rsidP="00814850">
            <w:pPr>
              <w:spacing w:afterLines="50" w:after="156" w:line="300" w:lineRule="auto"/>
              <w:jc w:val="center"/>
              <w:rPr>
                <w:sz w:val="18"/>
                <w:szCs w:val="18"/>
              </w:rPr>
            </w:pPr>
            <w:r>
              <w:rPr>
                <w:sz w:val="18"/>
                <w:szCs w:val="18"/>
              </w:rPr>
              <w:t>12</w:t>
            </w:r>
          </w:p>
        </w:tc>
        <w:tc>
          <w:tcPr>
            <w:tcW w:w="1827" w:type="dxa"/>
            <w:vAlign w:val="center"/>
          </w:tcPr>
          <w:p w:rsidR="00B86165" w:rsidRDefault="00B86165" w:rsidP="00814850">
            <w:pPr>
              <w:spacing w:afterLines="50" w:after="156" w:line="300" w:lineRule="auto"/>
              <w:jc w:val="center"/>
              <w:rPr>
                <w:sz w:val="18"/>
                <w:szCs w:val="18"/>
              </w:rPr>
            </w:pPr>
            <w:r>
              <w:rPr>
                <w:sz w:val="18"/>
                <w:szCs w:val="18"/>
              </w:rPr>
              <w:t>4</w:t>
            </w:r>
          </w:p>
        </w:tc>
      </w:tr>
      <w:tr w:rsidR="00B86165" w:rsidTr="00814850">
        <w:tc>
          <w:tcPr>
            <w:tcW w:w="667" w:type="dxa"/>
            <w:vAlign w:val="center"/>
          </w:tcPr>
          <w:p w:rsidR="00B86165" w:rsidRDefault="00B86165" w:rsidP="00814850">
            <w:pPr>
              <w:spacing w:afterLines="50" w:after="156" w:line="300" w:lineRule="auto"/>
              <w:jc w:val="center"/>
              <w:rPr>
                <w:sz w:val="18"/>
                <w:szCs w:val="18"/>
              </w:rPr>
            </w:pPr>
            <w:r>
              <w:rPr>
                <w:sz w:val="18"/>
                <w:szCs w:val="18"/>
              </w:rPr>
              <w:t>3</w:t>
            </w:r>
          </w:p>
        </w:tc>
        <w:tc>
          <w:tcPr>
            <w:tcW w:w="3582" w:type="dxa"/>
            <w:vAlign w:val="center"/>
          </w:tcPr>
          <w:p w:rsidR="00B86165" w:rsidRDefault="00B86165" w:rsidP="00814850">
            <w:pPr>
              <w:widowControl/>
              <w:spacing w:afterLines="50" w:after="156" w:line="300" w:lineRule="auto"/>
              <w:textAlignment w:val="bottom"/>
              <w:rPr>
                <w:sz w:val="18"/>
                <w:szCs w:val="18"/>
              </w:rPr>
            </w:pPr>
            <w:r>
              <w:rPr>
                <w:color w:val="000000"/>
                <w:kern w:val="0"/>
                <w:sz w:val="18"/>
                <w:szCs w:val="18"/>
                <w:lang w:bidi="ar"/>
              </w:rPr>
              <w:t>Organic Additives-Free Hydrothermal Synthesis and Visible-Light-Driven Photodegradation of Tetracycline of WO3 Nanosheets</w:t>
            </w:r>
          </w:p>
        </w:tc>
        <w:tc>
          <w:tcPr>
            <w:tcW w:w="3058" w:type="dxa"/>
            <w:vAlign w:val="center"/>
          </w:tcPr>
          <w:p w:rsidR="00B86165" w:rsidRDefault="00B86165" w:rsidP="00814850">
            <w:pPr>
              <w:widowControl/>
              <w:spacing w:afterLines="50" w:after="156" w:line="300" w:lineRule="auto"/>
              <w:textAlignment w:val="bottom"/>
              <w:rPr>
                <w:sz w:val="18"/>
                <w:szCs w:val="18"/>
              </w:rPr>
            </w:pPr>
            <w:r>
              <w:rPr>
                <w:color w:val="000000"/>
                <w:kern w:val="0"/>
                <w:sz w:val="18"/>
                <w:szCs w:val="18"/>
                <w:lang w:bidi="ar"/>
              </w:rPr>
              <w:t>Zhang, Gehong; Guan, Weisheng; Shen, Hao; Zhang, Xian; Fan, Weiqiang; Lu, Changyu; Bai, Hongye; Xiao, Lisong; Gu, Wei; Shi, Weidong</w:t>
            </w:r>
          </w:p>
        </w:tc>
        <w:tc>
          <w:tcPr>
            <w:tcW w:w="2703" w:type="dxa"/>
            <w:vAlign w:val="center"/>
          </w:tcPr>
          <w:p w:rsidR="00B86165" w:rsidRDefault="00B86165" w:rsidP="00814850">
            <w:pPr>
              <w:spacing w:afterLines="50" w:after="156"/>
              <w:rPr>
                <w:rFonts w:ascii="宋体" w:hAnsi="宋体" w:cs="宋体"/>
                <w:sz w:val="18"/>
                <w:szCs w:val="18"/>
              </w:rPr>
            </w:pPr>
            <w:r>
              <w:rPr>
                <w:rFonts w:hint="eastAsia"/>
                <w:sz w:val="18"/>
                <w:szCs w:val="18"/>
              </w:rPr>
              <w:t>Industrial&amp;Engineering Chemistry Research. 2014, 53(13):5443-5450</w:t>
            </w:r>
          </w:p>
        </w:tc>
        <w:tc>
          <w:tcPr>
            <w:tcW w:w="643" w:type="dxa"/>
            <w:vAlign w:val="center"/>
          </w:tcPr>
          <w:p w:rsidR="00B86165" w:rsidRDefault="00B86165" w:rsidP="00814850">
            <w:pPr>
              <w:spacing w:afterLines="50" w:after="156" w:line="300" w:lineRule="auto"/>
              <w:jc w:val="center"/>
              <w:rPr>
                <w:sz w:val="18"/>
                <w:szCs w:val="18"/>
              </w:rPr>
            </w:pPr>
            <w:r>
              <w:rPr>
                <w:sz w:val="18"/>
                <w:szCs w:val="18"/>
              </w:rPr>
              <w:t>2</w:t>
            </w:r>
          </w:p>
        </w:tc>
        <w:tc>
          <w:tcPr>
            <w:tcW w:w="643" w:type="dxa"/>
            <w:vAlign w:val="center"/>
          </w:tcPr>
          <w:p w:rsidR="00B86165" w:rsidRDefault="00B86165" w:rsidP="00814850">
            <w:pPr>
              <w:spacing w:afterLines="50" w:after="156" w:line="300" w:lineRule="auto"/>
              <w:jc w:val="center"/>
              <w:rPr>
                <w:sz w:val="18"/>
                <w:szCs w:val="18"/>
              </w:rPr>
            </w:pPr>
            <w:r>
              <w:rPr>
                <w:sz w:val="18"/>
                <w:szCs w:val="18"/>
              </w:rPr>
              <w:t>8</w:t>
            </w:r>
          </w:p>
        </w:tc>
        <w:tc>
          <w:tcPr>
            <w:tcW w:w="643" w:type="dxa"/>
            <w:vAlign w:val="center"/>
          </w:tcPr>
          <w:p w:rsidR="00B86165" w:rsidRDefault="00B86165" w:rsidP="00814850">
            <w:pPr>
              <w:spacing w:afterLines="50" w:after="156" w:line="300" w:lineRule="auto"/>
              <w:jc w:val="center"/>
              <w:rPr>
                <w:sz w:val="18"/>
                <w:szCs w:val="18"/>
              </w:rPr>
            </w:pPr>
            <w:r>
              <w:rPr>
                <w:sz w:val="18"/>
                <w:szCs w:val="18"/>
              </w:rPr>
              <w:t>2</w:t>
            </w:r>
          </w:p>
        </w:tc>
        <w:tc>
          <w:tcPr>
            <w:tcW w:w="643" w:type="dxa"/>
            <w:vAlign w:val="center"/>
          </w:tcPr>
          <w:p w:rsidR="00B86165" w:rsidRDefault="00B86165" w:rsidP="00814850">
            <w:pPr>
              <w:spacing w:afterLines="50" w:after="156" w:line="300" w:lineRule="auto"/>
              <w:jc w:val="center"/>
              <w:rPr>
                <w:sz w:val="18"/>
                <w:szCs w:val="18"/>
              </w:rPr>
            </w:pPr>
            <w:r>
              <w:rPr>
                <w:sz w:val="18"/>
                <w:szCs w:val="18"/>
              </w:rPr>
              <w:t>12</w:t>
            </w:r>
          </w:p>
        </w:tc>
        <w:tc>
          <w:tcPr>
            <w:tcW w:w="1827" w:type="dxa"/>
            <w:vAlign w:val="center"/>
          </w:tcPr>
          <w:p w:rsidR="00B86165" w:rsidRDefault="00B86165" w:rsidP="00814850">
            <w:pPr>
              <w:spacing w:afterLines="50" w:after="156" w:line="300" w:lineRule="auto"/>
              <w:jc w:val="center"/>
              <w:rPr>
                <w:sz w:val="18"/>
                <w:szCs w:val="18"/>
              </w:rPr>
            </w:pPr>
            <w:r>
              <w:rPr>
                <w:sz w:val="18"/>
                <w:szCs w:val="18"/>
              </w:rPr>
              <w:t>4</w:t>
            </w:r>
          </w:p>
        </w:tc>
      </w:tr>
      <w:tr w:rsidR="00B86165" w:rsidTr="00814850">
        <w:tc>
          <w:tcPr>
            <w:tcW w:w="667" w:type="dxa"/>
            <w:vAlign w:val="center"/>
          </w:tcPr>
          <w:p w:rsidR="00B86165" w:rsidRDefault="00B86165" w:rsidP="00814850">
            <w:pPr>
              <w:spacing w:afterLines="50" w:after="156" w:line="300" w:lineRule="auto"/>
              <w:jc w:val="center"/>
              <w:rPr>
                <w:sz w:val="18"/>
                <w:szCs w:val="18"/>
              </w:rPr>
            </w:pPr>
            <w:r>
              <w:rPr>
                <w:sz w:val="18"/>
                <w:szCs w:val="18"/>
              </w:rPr>
              <w:t>4</w:t>
            </w:r>
          </w:p>
        </w:tc>
        <w:tc>
          <w:tcPr>
            <w:tcW w:w="3582" w:type="dxa"/>
            <w:vAlign w:val="center"/>
          </w:tcPr>
          <w:p w:rsidR="00B86165" w:rsidRDefault="00B86165" w:rsidP="00814850">
            <w:pPr>
              <w:widowControl/>
              <w:spacing w:afterLines="50" w:after="156" w:line="300" w:lineRule="auto"/>
              <w:textAlignment w:val="bottom"/>
              <w:rPr>
                <w:sz w:val="18"/>
                <w:szCs w:val="18"/>
              </w:rPr>
            </w:pPr>
            <w:r>
              <w:rPr>
                <w:color w:val="000000"/>
                <w:kern w:val="0"/>
                <w:sz w:val="18"/>
                <w:szCs w:val="18"/>
                <w:lang w:bidi="ar"/>
              </w:rPr>
              <w:t>Low temperature spray combustion of acetone-butanol-ethanol (ABE) and diesel blends</w:t>
            </w:r>
          </w:p>
        </w:tc>
        <w:tc>
          <w:tcPr>
            <w:tcW w:w="3058" w:type="dxa"/>
            <w:vAlign w:val="center"/>
          </w:tcPr>
          <w:p w:rsidR="00B86165" w:rsidRDefault="00B86165" w:rsidP="00814850">
            <w:pPr>
              <w:widowControl/>
              <w:spacing w:afterLines="50" w:after="156" w:line="300" w:lineRule="auto"/>
              <w:textAlignment w:val="bottom"/>
              <w:rPr>
                <w:sz w:val="18"/>
                <w:szCs w:val="18"/>
              </w:rPr>
            </w:pPr>
            <w:r>
              <w:rPr>
                <w:color w:val="000000"/>
                <w:kern w:val="0"/>
                <w:sz w:val="18"/>
                <w:szCs w:val="18"/>
                <w:lang w:bidi="ar"/>
              </w:rPr>
              <w:t>Zhou, Nan; Huo, Ming; Wu, Han; Nithyanandan, Karthik; Lee, Chia-fon F.; Wang, Qingnian</w:t>
            </w:r>
          </w:p>
        </w:tc>
        <w:tc>
          <w:tcPr>
            <w:tcW w:w="2703" w:type="dxa"/>
            <w:vAlign w:val="center"/>
          </w:tcPr>
          <w:p w:rsidR="00B86165" w:rsidRDefault="00B86165" w:rsidP="00814850">
            <w:pPr>
              <w:spacing w:afterLines="50" w:after="156"/>
              <w:rPr>
                <w:rFonts w:ascii="宋体" w:hAnsi="宋体" w:cs="宋体"/>
                <w:sz w:val="18"/>
                <w:szCs w:val="18"/>
              </w:rPr>
            </w:pPr>
            <w:r>
              <w:rPr>
                <w:rFonts w:hint="eastAsia"/>
                <w:sz w:val="18"/>
                <w:szCs w:val="18"/>
              </w:rPr>
              <w:t>Applied Energy. 2014, 117:104-115</w:t>
            </w:r>
          </w:p>
        </w:tc>
        <w:tc>
          <w:tcPr>
            <w:tcW w:w="643" w:type="dxa"/>
            <w:vAlign w:val="center"/>
          </w:tcPr>
          <w:p w:rsidR="00B86165" w:rsidRDefault="00B86165" w:rsidP="00814850">
            <w:pPr>
              <w:spacing w:afterLines="50" w:after="156" w:line="300" w:lineRule="auto"/>
              <w:jc w:val="center"/>
              <w:rPr>
                <w:sz w:val="18"/>
                <w:szCs w:val="18"/>
              </w:rPr>
            </w:pPr>
            <w:r>
              <w:rPr>
                <w:sz w:val="18"/>
                <w:szCs w:val="18"/>
              </w:rPr>
              <w:t>5</w:t>
            </w:r>
          </w:p>
        </w:tc>
        <w:tc>
          <w:tcPr>
            <w:tcW w:w="643" w:type="dxa"/>
            <w:vAlign w:val="center"/>
          </w:tcPr>
          <w:p w:rsidR="00B86165" w:rsidRDefault="00B86165" w:rsidP="00814850">
            <w:pPr>
              <w:spacing w:afterLines="50" w:after="156" w:line="300" w:lineRule="auto"/>
              <w:jc w:val="center"/>
              <w:rPr>
                <w:sz w:val="18"/>
                <w:szCs w:val="18"/>
              </w:rPr>
            </w:pPr>
            <w:r>
              <w:rPr>
                <w:sz w:val="18"/>
                <w:szCs w:val="18"/>
              </w:rPr>
              <w:t>7</w:t>
            </w:r>
          </w:p>
        </w:tc>
        <w:tc>
          <w:tcPr>
            <w:tcW w:w="643" w:type="dxa"/>
            <w:vAlign w:val="center"/>
          </w:tcPr>
          <w:p w:rsidR="00B86165" w:rsidRDefault="00B86165" w:rsidP="00814850">
            <w:pPr>
              <w:spacing w:afterLines="50" w:after="156" w:line="300" w:lineRule="auto"/>
              <w:jc w:val="center"/>
              <w:rPr>
                <w:sz w:val="18"/>
                <w:szCs w:val="18"/>
              </w:rPr>
            </w:pPr>
            <w:r>
              <w:rPr>
                <w:sz w:val="18"/>
                <w:szCs w:val="18"/>
              </w:rPr>
              <w:t>0</w:t>
            </w:r>
          </w:p>
        </w:tc>
        <w:tc>
          <w:tcPr>
            <w:tcW w:w="643" w:type="dxa"/>
            <w:vAlign w:val="center"/>
          </w:tcPr>
          <w:p w:rsidR="00B86165" w:rsidRDefault="00B86165" w:rsidP="00814850">
            <w:pPr>
              <w:spacing w:afterLines="50" w:after="156" w:line="300" w:lineRule="auto"/>
              <w:jc w:val="center"/>
              <w:rPr>
                <w:sz w:val="18"/>
                <w:szCs w:val="18"/>
              </w:rPr>
            </w:pPr>
            <w:r>
              <w:rPr>
                <w:sz w:val="18"/>
                <w:szCs w:val="18"/>
              </w:rPr>
              <w:t>12</w:t>
            </w:r>
          </w:p>
        </w:tc>
        <w:tc>
          <w:tcPr>
            <w:tcW w:w="1827" w:type="dxa"/>
            <w:vAlign w:val="center"/>
          </w:tcPr>
          <w:p w:rsidR="00B86165" w:rsidRDefault="00B86165" w:rsidP="00814850">
            <w:pPr>
              <w:spacing w:afterLines="50" w:after="156" w:line="300" w:lineRule="auto"/>
              <w:jc w:val="center"/>
              <w:rPr>
                <w:sz w:val="18"/>
                <w:szCs w:val="18"/>
              </w:rPr>
            </w:pPr>
            <w:r>
              <w:rPr>
                <w:sz w:val="18"/>
                <w:szCs w:val="18"/>
              </w:rPr>
              <w:t>4</w:t>
            </w:r>
          </w:p>
        </w:tc>
      </w:tr>
      <w:tr w:rsidR="00B86165" w:rsidTr="00814850">
        <w:trPr>
          <w:trHeight w:val="1170"/>
        </w:trPr>
        <w:tc>
          <w:tcPr>
            <w:tcW w:w="667" w:type="dxa"/>
            <w:vAlign w:val="center"/>
          </w:tcPr>
          <w:p w:rsidR="00B86165" w:rsidRDefault="00B86165" w:rsidP="00814850">
            <w:pPr>
              <w:spacing w:afterLines="50" w:after="156" w:line="300" w:lineRule="auto"/>
              <w:jc w:val="center"/>
              <w:rPr>
                <w:sz w:val="18"/>
                <w:szCs w:val="18"/>
              </w:rPr>
            </w:pPr>
            <w:r>
              <w:rPr>
                <w:sz w:val="18"/>
                <w:szCs w:val="18"/>
              </w:rPr>
              <w:t>5</w:t>
            </w:r>
          </w:p>
        </w:tc>
        <w:tc>
          <w:tcPr>
            <w:tcW w:w="3582" w:type="dxa"/>
            <w:vAlign w:val="center"/>
          </w:tcPr>
          <w:p w:rsidR="00B86165" w:rsidRDefault="00B86165" w:rsidP="00814850">
            <w:pPr>
              <w:widowControl/>
              <w:spacing w:afterLines="50" w:after="156" w:line="300" w:lineRule="auto"/>
              <w:textAlignment w:val="bottom"/>
              <w:rPr>
                <w:color w:val="000000"/>
                <w:kern w:val="0"/>
                <w:sz w:val="18"/>
                <w:szCs w:val="18"/>
                <w:lang w:bidi="ar"/>
              </w:rPr>
            </w:pPr>
            <w:r>
              <w:rPr>
                <w:color w:val="000000"/>
                <w:kern w:val="0"/>
                <w:sz w:val="18"/>
                <w:szCs w:val="18"/>
                <w:lang w:bidi="ar"/>
              </w:rPr>
              <w:t>Influence of the chloride-based anti-freeze filler on the properties of asphalt mixtures</w:t>
            </w:r>
          </w:p>
        </w:tc>
        <w:tc>
          <w:tcPr>
            <w:tcW w:w="3058" w:type="dxa"/>
            <w:vAlign w:val="center"/>
          </w:tcPr>
          <w:p w:rsidR="00B86165" w:rsidRDefault="00B86165" w:rsidP="00814850">
            <w:pPr>
              <w:widowControl/>
              <w:spacing w:afterLines="50" w:after="156" w:line="300" w:lineRule="auto"/>
              <w:textAlignment w:val="bottom"/>
              <w:rPr>
                <w:color w:val="000000"/>
                <w:kern w:val="0"/>
                <w:sz w:val="18"/>
                <w:szCs w:val="18"/>
                <w:lang w:bidi="ar"/>
              </w:rPr>
            </w:pPr>
            <w:r>
              <w:rPr>
                <w:color w:val="000000"/>
                <w:kern w:val="0"/>
                <w:sz w:val="18"/>
                <w:szCs w:val="18"/>
                <w:lang w:bidi="ar"/>
              </w:rPr>
              <w:t>Liu, Zhuangzhuang; Xing, Mingliang; Chen, Shuanfa; He, Rui; Cong, Peiliang</w:t>
            </w:r>
          </w:p>
        </w:tc>
        <w:tc>
          <w:tcPr>
            <w:tcW w:w="2703" w:type="dxa"/>
            <w:vAlign w:val="center"/>
          </w:tcPr>
          <w:p w:rsidR="00B86165" w:rsidRDefault="00B86165" w:rsidP="00814850">
            <w:pPr>
              <w:spacing w:afterLines="50" w:after="156"/>
              <w:rPr>
                <w:rFonts w:ascii="宋体" w:hAnsi="宋体" w:cs="宋体"/>
                <w:sz w:val="18"/>
                <w:szCs w:val="18"/>
              </w:rPr>
            </w:pPr>
            <w:r>
              <w:rPr>
                <w:rFonts w:hint="eastAsia"/>
                <w:sz w:val="18"/>
                <w:szCs w:val="18"/>
              </w:rPr>
              <w:t>Construction and Building Materials. 2014, 51:133-140</w:t>
            </w:r>
          </w:p>
        </w:tc>
        <w:tc>
          <w:tcPr>
            <w:tcW w:w="643" w:type="dxa"/>
            <w:vAlign w:val="center"/>
          </w:tcPr>
          <w:p w:rsidR="00B86165" w:rsidRDefault="00B86165" w:rsidP="00814850">
            <w:pPr>
              <w:spacing w:afterLines="50" w:after="156" w:line="300" w:lineRule="auto"/>
              <w:jc w:val="center"/>
              <w:rPr>
                <w:sz w:val="18"/>
                <w:szCs w:val="18"/>
              </w:rPr>
            </w:pPr>
            <w:r>
              <w:rPr>
                <w:sz w:val="18"/>
                <w:szCs w:val="18"/>
              </w:rPr>
              <w:t>2</w:t>
            </w:r>
          </w:p>
        </w:tc>
        <w:tc>
          <w:tcPr>
            <w:tcW w:w="643" w:type="dxa"/>
            <w:vAlign w:val="center"/>
          </w:tcPr>
          <w:p w:rsidR="00B86165" w:rsidRDefault="00B86165" w:rsidP="00814850">
            <w:pPr>
              <w:spacing w:afterLines="50" w:after="156" w:line="300" w:lineRule="auto"/>
              <w:jc w:val="center"/>
              <w:rPr>
                <w:sz w:val="18"/>
                <w:szCs w:val="18"/>
              </w:rPr>
            </w:pPr>
            <w:r>
              <w:rPr>
                <w:sz w:val="18"/>
                <w:szCs w:val="18"/>
              </w:rPr>
              <w:t>10</w:t>
            </w:r>
          </w:p>
        </w:tc>
        <w:tc>
          <w:tcPr>
            <w:tcW w:w="643" w:type="dxa"/>
            <w:vAlign w:val="center"/>
          </w:tcPr>
          <w:p w:rsidR="00B86165" w:rsidRDefault="00B86165" w:rsidP="00814850">
            <w:pPr>
              <w:spacing w:afterLines="50" w:after="156" w:line="300" w:lineRule="auto"/>
              <w:jc w:val="center"/>
              <w:rPr>
                <w:sz w:val="18"/>
                <w:szCs w:val="18"/>
              </w:rPr>
            </w:pPr>
            <w:r>
              <w:rPr>
                <w:sz w:val="18"/>
                <w:szCs w:val="18"/>
              </w:rPr>
              <w:t>0</w:t>
            </w:r>
          </w:p>
        </w:tc>
        <w:tc>
          <w:tcPr>
            <w:tcW w:w="643" w:type="dxa"/>
            <w:vAlign w:val="center"/>
          </w:tcPr>
          <w:p w:rsidR="00B86165" w:rsidRDefault="00B86165" w:rsidP="00814850">
            <w:pPr>
              <w:spacing w:afterLines="50" w:after="156" w:line="300" w:lineRule="auto"/>
              <w:jc w:val="center"/>
              <w:rPr>
                <w:sz w:val="18"/>
                <w:szCs w:val="18"/>
              </w:rPr>
            </w:pPr>
            <w:r>
              <w:rPr>
                <w:sz w:val="18"/>
                <w:szCs w:val="18"/>
              </w:rPr>
              <w:t>12</w:t>
            </w:r>
          </w:p>
        </w:tc>
        <w:tc>
          <w:tcPr>
            <w:tcW w:w="1827" w:type="dxa"/>
            <w:vAlign w:val="center"/>
          </w:tcPr>
          <w:p w:rsidR="00B86165" w:rsidRDefault="00B86165" w:rsidP="00814850">
            <w:pPr>
              <w:spacing w:afterLines="50" w:after="156" w:line="300" w:lineRule="auto"/>
              <w:jc w:val="center"/>
              <w:rPr>
                <w:sz w:val="18"/>
                <w:szCs w:val="18"/>
              </w:rPr>
            </w:pPr>
            <w:r>
              <w:rPr>
                <w:sz w:val="18"/>
                <w:szCs w:val="18"/>
              </w:rPr>
              <w:t>4</w:t>
            </w:r>
          </w:p>
        </w:tc>
      </w:tr>
      <w:tr w:rsidR="00B86165" w:rsidTr="00814850">
        <w:tc>
          <w:tcPr>
            <w:tcW w:w="667" w:type="dxa"/>
            <w:vAlign w:val="center"/>
          </w:tcPr>
          <w:p w:rsidR="00B86165" w:rsidRDefault="00B86165" w:rsidP="00814850">
            <w:pPr>
              <w:spacing w:afterLines="50" w:after="156" w:line="300" w:lineRule="auto"/>
              <w:jc w:val="center"/>
              <w:rPr>
                <w:sz w:val="18"/>
                <w:szCs w:val="18"/>
              </w:rPr>
            </w:pPr>
            <w:r>
              <w:rPr>
                <w:sz w:val="18"/>
                <w:szCs w:val="18"/>
              </w:rPr>
              <w:lastRenderedPageBreak/>
              <w:t>6</w:t>
            </w:r>
          </w:p>
        </w:tc>
        <w:tc>
          <w:tcPr>
            <w:tcW w:w="3582" w:type="dxa"/>
            <w:vAlign w:val="center"/>
          </w:tcPr>
          <w:p w:rsidR="00B86165" w:rsidRDefault="00B86165" w:rsidP="00814850">
            <w:pPr>
              <w:widowControl/>
              <w:spacing w:afterLines="50" w:after="156" w:line="300" w:lineRule="auto"/>
              <w:textAlignment w:val="bottom"/>
              <w:rPr>
                <w:color w:val="000000"/>
                <w:kern w:val="0"/>
                <w:sz w:val="18"/>
                <w:szCs w:val="18"/>
                <w:lang w:bidi="ar"/>
              </w:rPr>
            </w:pPr>
            <w:r>
              <w:rPr>
                <w:color w:val="000000"/>
                <w:kern w:val="0"/>
                <w:sz w:val="18"/>
                <w:szCs w:val="18"/>
                <w:lang w:bidi="ar"/>
              </w:rPr>
              <w:t>Microwave synthesis of a novel magnetic imprinted TiO2 photocatalyst with excellent transparency for selective photodegradation of enrofloxacin hydrochloride residues solution</w:t>
            </w:r>
          </w:p>
        </w:tc>
        <w:tc>
          <w:tcPr>
            <w:tcW w:w="3058" w:type="dxa"/>
            <w:vAlign w:val="center"/>
          </w:tcPr>
          <w:p w:rsidR="00B86165" w:rsidRDefault="00B86165" w:rsidP="00814850">
            <w:pPr>
              <w:widowControl/>
              <w:spacing w:afterLines="50" w:after="156" w:line="300" w:lineRule="auto"/>
              <w:textAlignment w:val="bottom"/>
              <w:rPr>
                <w:color w:val="000000"/>
                <w:kern w:val="0"/>
                <w:sz w:val="18"/>
                <w:szCs w:val="18"/>
                <w:lang w:bidi="ar"/>
              </w:rPr>
            </w:pPr>
            <w:r>
              <w:rPr>
                <w:color w:val="000000"/>
                <w:kern w:val="0"/>
                <w:sz w:val="18"/>
                <w:szCs w:val="18"/>
                <w:lang w:bidi="ar"/>
              </w:rPr>
              <w:t>Lu, Ziyang; Chen, Fei; He, Ming; Song, Minshan; Ma, Zhongfei; Shi, Weidong; Yan, Yongsheng; Lan, Jinze; Li, Fang; Xiao, Peng</w:t>
            </w:r>
          </w:p>
        </w:tc>
        <w:tc>
          <w:tcPr>
            <w:tcW w:w="2703" w:type="dxa"/>
            <w:vAlign w:val="center"/>
          </w:tcPr>
          <w:p w:rsidR="00B86165" w:rsidRDefault="00B86165" w:rsidP="00814850">
            <w:pPr>
              <w:spacing w:afterLines="50" w:after="156"/>
              <w:rPr>
                <w:rFonts w:ascii="宋体" w:hAnsi="宋体" w:cs="宋体"/>
                <w:sz w:val="18"/>
                <w:szCs w:val="18"/>
              </w:rPr>
            </w:pPr>
            <w:r>
              <w:rPr>
                <w:rFonts w:hint="eastAsia"/>
                <w:sz w:val="18"/>
                <w:szCs w:val="18"/>
              </w:rPr>
              <w:t>Chemical Engineering Journal. 2014, 249:15-26</w:t>
            </w:r>
          </w:p>
        </w:tc>
        <w:tc>
          <w:tcPr>
            <w:tcW w:w="643" w:type="dxa"/>
            <w:vAlign w:val="center"/>
          </w:tcPr>
          <w:p w:rsidR="00B86165" w:rsidRDefault="00B86165" w:rsidP="00814850">
            <w:pPr>
              <w:spacing w:afterLines="50" w:after="156" w:line="300" w:lineRule="auto"/>
              <w:jc w:val="center"/>
              <w:rPr>
                <w:sz w:val="18"/>
                <w:szCs w:val="18"/>
              </w:rPr>
            </w:pPr>
            <w:r>
              <w:rPr>
                <w:sz w:val="18"/>
                <w:szCs w:val="18"/>
              </w:rPr>
              <w:t>0</w:t>
            </w:r>
          </w:p>
        </w:tc>
        <w:tc>
          <w:tcPr>
            <w:tcW w:w="643" w:type="dxa"/>
            <w:vAlign w:val="center"/>
          </w:tcPr>
          <w:p w:rsidR="00B86165" w:rsidRDefault="00B86165" w:rsidP="00814850">
            <w:pPr>
              <w:spacing w:afterLines="50" w:after="156" w:line="300" w:lineRule="auto"/>
              <w:jc w:val="center"/>
              <w:rPr>
                <w:sz w:val="18"/>
                <w:szCs w:val="18"/>
              </w:rPr>
            </w:pPr>
            <w:r>
              <w:rPr>
                <w:sz w:val="18"/>
                <w:szCs w:val="18"/>
              </w:rPr>
              <w:t>8</w:t>
            </w:r>
          </w:p>
        </w:tc>
        <w:tc>
          <w:tcPr>
            <w:tcW w:w="643" w:type="dxa"/>
            <w:vAlign w:val="center"/>
          </w:tcPr>
          <w:p w:rsidR="00B86165" w:rsidRDefault="00B86165" w:rsidP="00814850">
            <w:pPr>
              <w:spacing w:afterLines="50" w:after="156" w:line="300" w:lineRule="auto"/>
              <w:jc w:val="center"/>
              <w:rPr>
                <w:sz w:val="18"/>
                <w:szCs w:val="18"/>
              </w:rPr>
            </w:pPr>
            <w:r>
              <w:rPr>
                <w:sz w:val="18"/>
                <w:szCs w:val="18"/>
              </w:rPr>
              <w:t>3</w:t>
            </w:r>
          </w:p>
        </w:tc>
        <w:tc>
          <w:tcPr>
            <w:tcW w:w="643" w:type="dxa"/>
            <w:vAlign w:val="center"/>
          </w:tcPr>
          <w:p w:rsidR="00B86165" w:rsidRDefault="00B86165" w:rsidP="00814850">
            <w:pPr>
              <w:spacing w:afterLines="50" w:after="156" w:line="300" w:lineRule="auto"/>
              <w:jc w:val="center"/>
              <w:rPr>
                <w:sz w:val="18"/>
                <w:szCs w:val="18"/>
              </w:rPr>
            </w:pPr>
            <w:r>
              <w:rPr>
                <w:sz w:val="18"/>
                <w:szCs w:val="18"/>
              </w:rPr>
              <w:t>11</w:t>
            </w:r>
          </w:p>
        </w:tc>
        <w:tc>
          <w:tcPr>
            <w:tcW w:w="1827" w:type="dxa"/>
            <w:vAlign w:val="center"/>
          </w:tcPr>
          <w:p w:rsidR="00B86165" w:rsidRDefault="00B86165" w:rsidP="00814850">
            <w:pPr>
              <w:spacing w:afterLines="50" w:after="156" w:line="300" w:lineRule="auto"/>
              <w:jc w:val="center"/>
              <w:rPr>
                <w:sz w:val="18"/>
                <w:szCs w:val="18"/>
              </w:rPr>
            </w:pPr>
            <w:r>
              <w:rPr>
                <w:sz w:val="18"/>
                <w:szCs w:val="18"/>
              </w:rPr>
              <w:t>3.67</w:t>
            </w:r>
          </w:p>
        </w:tc>
      </w:tr>
      <w:tr w:rsidR="00B86165" w:rsidTr="00814850">
        <w:tc>
          <w:tcPr>
            <w:tcW w:w="667" w:type="dxa"/>
            <w:vAlign w:val="center"/>
          </w:tcPr>
          <w:p w:rsidR="00B86165" w:rsidRDefault="00B86165" w:rsidP="00814850">
            <w:pPr>
              <w:spacing w:afterLines="50" w:after="156" w:line="300" w:lineRule="auto"/>
              <w:jc w:val="center"/>
              <w:rPr>
                <w:sz w:val="18"/>
                <w:szCs w:val="18"/>
              </w:rPr>
            </w:pPr>
            <w:r>
              <w:rPr>
                <w:sz w:val="18"/>
                <w:szCs w:val="18"/>
              </w:rPr>
              <w:t>7</w:t>
            </w:r>
          </w:p>
        </w:tc>
        <w:tc>
          <w:tcPr>
            <w:tcW w:w="3582" w:type="dxa"/>
            <w:vAlign w:val="center"/>
          </w:tcPr>
          <w:p w:rsidR="00B86165" w:rsidRDefault="00B86165" w:rsidP="00814850">
            <w:pPr>
              <w:widowControl/>
              <w:spacing w:afterLines="50" w:after="156" w:line="300" w:lineRule="auto"/>
              <w:textAlignment w:val="bottom"/>
              <w:rPr>
                <w:color w:val="000000"/>
                <w:kern w:val="0"/>
                <w:sz w:val="18"/>
                <w:szCs w:val="18"/>
                <w:lang w:bidi="ar"/>
              </w:rPr>
            </w:pPr>
            <w:r>
              <w:rPr>
                <w:color w:val="000000"/>
                <w:kern w:val="0"/>
                <w:sz w:val="18"/>
                <w:szCs w:val="18"/>
                <w:lang w:bidi="ar"/>
              </w:rPr>
              <w:t>Laboratory investigation into mechanical properties of cement emulsified asphalt mortar</w:t>
            </w:r>
          </w:p>
        </w:tc>
        <w:tc>
          <w:tcPr>
            <w:tcW w:w="3058" w:type="dxa"/>
            <w:vAlign w:val="center"/>
          </w:tcPr>
          <w:p w:rsidR="00B86165" w:rsidRDefault="00B86165" w:rsidP="00814850">
            <w:pPr>
              <w:widowControl/>
              <w:spacing w:afterLines="50" w:after="156" w:line="300" w:lineRule="auto"/>
              <w:textAlignment w:val="bottom"/>
              <w:rPr>
                <w:color w:val="000000"/>
                <w:kern w:val="0"/>
                <w:sz w:val="18"/>
                <w:szCs w:val="18"/>
                <w:lang w:bidi="ar"/>
              </w:rPr>
            </w:pPr>
            <w:r>
              <w:rPr>
                <w:color w:val="000000"/>
                <w:kern w:val="0"/>
                <w:sz w:val="18"/>
                <w:szCs w:val="18"/>
                <w:lang w:bidi="ar"/>
              </w:rPr>
              <w:t>Rutherford, Tyler; Wang, Zhenjun; Shu, Xiang; Huang, Baoshan; Clarke, David</w:t>
            </w:r>
          </w:p>
        </w:tc>
        <w:tc>
          <w:tcPr>
            <w:tcW w:w="2703" w:type="dxa"/>
            <w:vAlign w:val="center"/>
          </w:tcPr>
          <w:p w:rsidR="00B86165" w:rsidRDefault="00B86165" w:rsidP="00814850">
            <w:pPr>
              <w:spacing w:afterLines="50" w:after="156"/>
              <w:rPr>
                <w:rFonts w:ascii="宋体" w:hAnsi="宋体" w:cs="宋体"/>
                <w:sz w:val="18"/>
                <w:szCs w:val="18"/>
              </w:rPr>
            </w:pPr>
            <w:r>
              <w:rPr>
                <w:rFonts w:hint="eastAsia"/>
                <w:sz w:val="18"/>
                <w:szCs w:val="18"/>
              </w:rPr>
              <w:t xml:space="preserve">Construction and Building Materials. </w:t>
            </w:r>
            <w:r>
              <w:rPr>
                <w:sz w:val="18"/>
                <w:szCs w:val="18"/>
              </w:rPr>
              <w:t>2014,</w:t>
            </w:r>
            <w:r>
              <w:rPr>
                <w:rFonts w:hint="eastAsia"/>
                <w:sz w:val="18"/>
                <w:szCs w:val="18"/>
              </w:rPr>
              <w:t xml:space="preserve"> 65:76-83</w:t>
            </w:r>
          </w:p>
        </w:tc>
        <w:tc>
          <w:tcPr>
            <w:tcW w:w="643" w:type="dxa"/>
            <w:vAlign w:val="center"/>
          </w:tcPr>
          <w:p w:rsidR="00B86165" w:rsidRDefault="00B86165" w:rsidP="00814850">
            <w:pPr>
              <w:spacing w:afterLines="50" w:after="156" w:line="300" w:lineRule="auto"/>
              <w:jc w:val="center"/>
              <w:rPr>
                <w:sz w:val="18"/>
                <w:szCs w:val="18"/>
              </w:rPr>
            </w:pPr>
            <w:r>
              <w:rPr>
                <w:sz w:val="18"/>
                <w:szCs w:val="18"/>
              </w:rPr>
              <w:t>0</w:t>
            </w:r>
          </w:p>
        </w:tc>
        <w:tc>
          <w:tcPr>
            <w:tcW w:w="643" w:type="dxa"/>
            <w:vAlign w:val="center"/>
          </w:tcPr>
          <w:p w:rsidR="00B86165" w:rsidRDefault="00B86165" w:rsidP="00814850">
            <w:pPr>
              <w:spacing w:afterLines="50" w:after="156" w:line="300" w:lineRule="auto"/>
              <w:jc w:val="center"/>
              <w:rPr>
                <w:sz w:val="18"/>
                <w:szCs w:val="18"/>
              </w:rPr>
            </w:pPr>
            <w:r>
              <w:rPr>
                <w:sz w:val="18"/>
                <w:szCs w:val="18"/>
              </w:rPr>
              <w:t>7</w:t>
            </w:r>
          </w:p>
        </w:tc>
        <w:tc>
          <w:tcPr>
            <w:tcW w:w="643" w:type="dxa"/>
            <w:vAlign w:val="center"/>
          </w:tcPr>
          <w:p w:rsidR="00B86165" w:rsidRDefault="00B86165" w:rsidP="00814850">
            <w:pPr>
              <w:spacing w:afterLines="50" w:after="156" w:line="300" w:lineRule="auto"/>
              <w:jc w:val="center"/>
              <w:rPr>
                <w:sz w:val="18"/>
                <w:szCs w:val="18"/>
              </w:rPr>
            </w:pPr>
            <w:r>
              <w:rPr>
                <w:sz w:val="18"/>
                <w:szCs w:val="18"/>
              </w:rPr>
              <w:t>2</w:t>
            </w:r>
          </w:p>
        </w:tc>
        <w:tc>
          <w:tcPr>
            <w:tcW w:w="643" w:type="dxa"/>
            <w:vAlign w:val="center"/>
          </w:tcPr>
          <w:p w:rsidR="00B86165" w:rsidRDefault="00B86165" w:rsidP="00814850">
            <w:pPr>
              <w:spacing w:afterLines="50" w:after="156" w:line="300" w:lineRule="auto"/>
              <w:jc w:val="center"/>
              <w:rPr>
                <w:sz w:val="18"/>
                <w:szCs w:val="18"/>
              </w:rPr>
            </w:pPr>
            <w:r>
              <w:rPr>
                <w:sz w:val="18"/>
                <w:szCs w:val="18"/>
              </w:rPr>
              <w:t>9</w:t>
            </w:r>
          </w:p>
        </w:tc>
        <w:tc>
          <w:tcPr>
            <w:tcW w:w="1827" w:type="dxa"/>
            <w:vAlign w:val="center"/>
          </w:tcPr>
          <w:p w:rsidR="00B86165" w:rsidRDefault="00B86165" w:rsidP="00814850">
            <w:pPr>
              <w:spacing w:afterLines="50" w:after="156" w:line="300" w:lineRule="auto"/>
              <w:jc w:val="center"/>
              <w:rPr>
                <w:sz w:val="18"/>
                <w:szCs w:val="18"/>
              </w:rPr>
            </w:pPr>
            <w:r>
              <w:rPr>
                <w:sz w:val="18"/>
                <w:szCs w:val="18"/>
              </w:rPr>
              <w:t>3</w:t>
            </w:r>
          </w:p>
        </w:tc>
      </w:tr>
      <w:tr w:rsidR="00B86165" w:rsidTr="00814850">
        <w:tc>
          <w:tcPr>
            <w:tcW w:w="667" w:type="dxa"/>
            <w:vAlign w:val="center"/>
          </w:tcPr>
          <w:p w:rsidR="00B86165" w:rsidRDefault="00B86165" w:rsidP="00814850">
            <w:pPr>
              <w:spacing w:afterLines="50" w:after="156" w:line="300" w:lineRule="auto"/>
              <w:jc w:val="center"/>
              <w:rPr>
                <w:sz w:val="18"/>
                <w:szCs w:val="18"/>
              </w:rPr>
            </w:pPr>
            <w:r>
              <w:rPr>
                <w:sz w:val="18"/>
                <w:szCs w:val="18"/>
              </w:rPr>
              <w:t>8</w:t>
            </w:r>
          </w:p>
        </w:tc>
        <w:tc>
          <w:tcPr>
            <w:tcW w:w="3582" w:type="dxa"/>
            <w:vAlign w:val="center"/>
          </w:tcPr>
          <w:p w:rsidR="00B86165" w:rsidRDefault="00B86165" w:rsidP="00814850">
            <w:pPr>
              <w:widowControl/>
              <w:spacing w:afterLines="50" w:after="156" w:line="300" w:lineRule="auto"/>
              <w:textAlignment w:val="bottom"/>
              <w:rPr>
                <w:color w:val="000000"/>
                <w:kern w:val="0"/>
                <w:sz w:val="18"/>
                <w:szCs w:val="18"/>
                <w:lang w:bidi="ar"/>
              </w:rPr>
            </w:pPr>
            <w:r>
              <w:rPr>
                <w:color w:val="000000"/>
                <w:kern w:val="0"/>
                <w:sz w:val="18"/>
                <w:szCs w:val="18"/>
                <w:lang w:bidi="ar"/>
              </w:rPr>
              <w:t>A multi-sectoral decomposition analysis of city-level greenhouse gas emissions: Case study of Tianjin, China</w:t>
            </w:r>
          </w:p>
        </w:tc>
        <w:tc>
          <w:tcPr>
            <w:tcW w:w="3058" w:type="dxa"/>
            <w:vAlign w:val="center"/>
          </w:tcPr>
          <w:p w:rsidR="00B86165" w:rsidRDefault="00B86165" w:rsidP="00814850">
            <w:pPr>
              <w:widowControl/>
              <w:spacing w:afterLines="50" w:after="156" w:line="300" w:lineRule="auto"/>
              <w:textAlignment w:val="bottom"/>
              <w:rPr>
                <w:color w:val="000000"/>
                <w:kern w:val="0"/>
                <w:sz w:val="18"/>
                <w:szCs w:val="18"/>
                <w:lang w:bidi="ar"/>
              </w:rPr>
            </w:pPr>
            <w:r>
              <w:rPr>
                <w:color w:val="000000"/>
                <w:kern w:val="0"/>
                <w:sz w:val="18"/>
                <w:szCs w:val="18"/>
                <w:lang w:bidi="ar"/>
              </w:rPr>
              <w:t>Kang, Jidong; Zhao, Tao; Liu, Nan; Zhang, Xin; Xu, Xianshuo; Lin, Tao</w:t>
            </w:r>
          </w:p>
        </w:tc>
        <w:tc>
          <w:tcPr>
            <w:tcW w:w="2703" w:type="dxa"/>
            <w:vAlign w:val="center"/>
          </w:tcPr>
          <w:p w:rsidR="00B86165" w:rsidRDefault="00B86165" w:rsidP="00814850">
            <w:pPr>
              <w:spacing w:afterLines="50" w:after="156"/>
              <w:rPr>
                <w:rFonts w:ascii="宋体" w:hAnsi="宋体" w:cs="宋体"/>
                <w:sz w:val="18"/>
                <w:szCs w:val="18"/>
              </w:rPr>
            </w:pPr>
            <w:r>
              <w:rPr>
                <w:rFonts w:hint="eastAsia"/>
                <w:sz w:val="18"/>
                <w:szCs w:val="18"/>
              </w:rPr>
              <w:t>Energy. 2014. 68:562-571</w:t>
            </w:r>
          </w:p>
        </w:tc>
        <w:tc>
          <w:tcPr>
            <w:tcW w:w="643" w:type="dxa"/>
            <w:vAlign w:val="center"/>
          </w:tcPr>
          <w:p w:rsidR="00B86165" w:rsidRDefault="00B86165" w:rsidP="00814850">
            <w:pPr>
              <w:spacing w:afterLines="50" w:after="156" w:line="300" w:lineRule="auto"/>
              <w:jc w:val="center"/>
              <w:rPr>
                <w:sz w:val="18"/>
                <w:szCs w:val="18"/>
              </w:rPr>
            </w:pPr>
            <w:r>
              <w:rPr>
                <w:sz w:val="18"/>
                <w:szCs w:val="18"/>
              </w:rPr>
              <w:t>3</w:t>
            </w:r>
          </w:p>
        </w:tc>
        <w:tc>
          <w:tcPr>
            <w:tcW w:w="643" w:type="dxa"/>
            <w:vAlign w:val="center"/>
          </w:tcPr>
          <w:p w:rsidR="00B86165" w:rsidRDefault="00B86165" w:rsidP="00814850">
            <w:pPr>
              <w:spacing w:afterLines="50" w:after="156" w:line="300" w:lineRule="auto"/>
              <w:jc w:val="center"/>
              <w:rPr>
                <w:sz w:val="18"/>
                <w:szCs w:val="18"/>
              </w:rPr>
            </w:pPr>
            <w:r>
              <w:rPr>
                <w:sz w:val="18"/>
                <w:szCs w:val="18"/>
              </w:rPr>
              <w:t>4</w:t>
            </w:r>
          </w:p>
        </w:tc>
        <w:tc>
          <w:tcPr>
            <w:tcW w:w="643" w:type="dxa"/>
            <w:vAlign w:val="center"/>
          </w:tcPr>
          <w:p w:rsidR="00B86165" w:rsidRDefault="00B86165" w:rsidP="00814850">
            <w:pPr>
              <w:spacing w:afterLines="50" w:after="156" w:line="300" w:lineRule="auto"/>
              <w:jc w:val="center"/>
              <w:rPr>
                <w:sz w:val="18"/>
                <w:szCs w:val="18"/>
              </w:rPr>
            </w:pPr>
            <w:r>
              <w:rPr>
                <w:sz w:val="18"/>
                <w:szCs w:val="18"/>
              </w:rPr>
              <w:t>1</w:t>
            </w:r>
          </w:p>
        </w:tc>
        <w:tc>
          <w:tcPr>
            <w:tcW w:w="643" w:type="dxa"/>
            <w:vAlign w:val="center"/>
          </w:tcPr>
          <w:p w:rsidR="00B86165" w:rsidRDefault="00B86165" w:rsidP="00814850">
            <w:pPr>
              <w:spacing w:afterLines="50" w:after="156" w:line="300" w:lineRule="auto"/>
              <w:jc w:val="center"/>
              <w:rPr>
                <w:sz w:val="18"/>
                <w:szCs w:val="18"/>
              </w:rPr>
            </w:pPr>
            <w:r>
              <w:rPr>
                <w:sz w:val="18"/>
                <w:szCs w:val="18"/>
              </w:rPr>
              <w:t>8</w:t>
            </w:r>
          </w:p>
        </w:tc>
        <w:tc>
          <w:tcPr>
            <w:tcW w:w="1827" w:type="dxa"/>
            <w:vAlign w:val="center"/>
          </w:tcPr>
          <w:p w:rsidR="00B86165" w:rsidRDefault="00B86165" w:rsidP="00814850">
            <w:pPr>
              <w:spacing w:afterLines="50" w:after="156" w:line="300" w:lineRule="auto"/>
              <w:jc w:val="center"/>
              <w:rPr>
                <w:sz w:val="18"/>
                <w:szCs w:val="18"/>
              </w:rPr>
            </w:pPr>
            <w:r>
              <w:rPr>
                <w:sz w:val="18"/>
                <w:szCs w:val="18"/>
              </w:rPr>
              <w:t>2.67</w:t>
            </w:r>
          </w:p>
        </w:tc>
      </w:tr>
      <w:tr w:rsidR="00B86165" w:rsidTr="00814850">
        <w:tc>
          <w:tcPr>
            <w:tcW w:w="667" w:type="dxa"/>
            <w:vAlign w:val="center"/>
          </w:tcPr>
          <w:p w:rsidR="00B86165" w:rsidRDefault="00B86165" w:rsidP="00814850">
            <w:pPr>
              <w:spacing w:afterLines="50" w:after="156" w:line="300" w:lineRule="auto"/>
              <w:jc w:val="center"/>
              <w:rPr>
                <w:sz w:val="18"/>
                <w:szCs w:val="18"/>
              </w:rPr>
            </w:pPr>
            <w:r>
              <w:rPr>
                <w:sz w:val="18"/>
                <w:szCs w:val="18"/>
              </w:rPr>
              <w:t>9</w:t>
            </w:r>
          </w:p>
        </w:tc>
        <w:tc>
          <w:tcPr>
            <w:tcW w:w="3582" w:type="dxa"/>
            <w:vAlign w:val="center"/>
          </w:tcPr>
          <w:p w:rsidR="00B86165" w:rsidRDefault="00B86165" w:rsidP="00814850">
            <w:pPr>
              <w:widowControl/>
              <w:spacing w:afterLines="50" w:after="156" w:line="300" w:lineRule="auto"/>
              <w:textAlignment w:val="bottom"/>
              <w:rPr>
                <w:color w:val="000000"/>
                <w:kern w:val="0"/>
                <w:sz w:val="18"/>
                <w:szCs w:val="18"/>
                <w:lang w:bidi="ar"/>
              </w:rPr>
            </w:pPr>
            <w:r>
              <w:rPr>
                <w:color w:val="000000"/>
                <w:kern w:val="0"/>
                <w:sz w:val="18"/>
                <w:szCs w:val="18"/>
                <w:lang w:bidi="ar"/>
              </w:rPr>
              <w:t>Assessment of soil salinization based on a low-cost method and its influencing factors in a semi-arid agricultural area, northwest China</w:t>
            </w:r>
          </w:p>
        </w:tc>
        <w:tc>
          <w:tcPr>
            <w:tcW w:w="3058" w:type="dxa"/>
            <w:vAlign w:val="center"/>
          </w:tcPr>
          <w:p w:rsidR="00B86165" w:rsidRDefault="00B86165" w:rsidP="00814850">
            <w:pPr>
              <w:widowControl/>
              <w:spacing w:afterLines="50" w:after="156" w:line="300" w:lineRule="auto"/>
              <w:textAlignment w:val="bottom"/>
              <w:rPr>
                <w:color w:val="000000"/>
                <w:kern w:val="0"/>
                <w:sz w:val="18"/>
                <w:szCs w:val="18"/>
                <w:lang w:bidi="ar"/>
              </w:rPr>
            </w:pPr>
            <w:r>
              <w:rPr>
                <w:color w:val="000000"/>
                <w:kern w:val="0"/>
                <w:sz w:val="18"/>
                <w:szCs w:val="18"/>
                <w:lang w:bidi="ar"/>
              </w:rPr>
              <w:t>Wu, Jianhua; Li, Peiyue; Qian, Hui; Fang, Yuan</w:t>
            </w:r>
          </w:p>
        </w:tc>
        <w:tc>
          <w:tcPr>
            <w:tcW w:w="2703" w:type="dxa"/>
            <w:vAlign w:val="center"/>
          </w:tcPr>
          <w:p w:rsidR="00B86165" w:rsidRDefault="00B86165" w:rsidP="00814850">
            <w:pPr>
              <w:spacing w:afterLines="50" w:after="156"/>
              <w:rPr>
                <w:rFonts w:ascii="宋体" w:hAnsi="宋体" w:cs="宋体"/>
                <w:sz w:val="18"/>
                <w:szCs w:val="18"/>
              </w:rPr>
            </w:pPr>
            <w:r>
              <w:rPr>
                <w:rFonts w:hint="eastAsia"/>
                <w:sz w:val="18"/>
                <w:szCs w:val="18"/>
              </w:rPr>
              <w:t>Environmental Earth Sciences. 2014, 71(8):3465-3475</w:t>
            </w:r>
          </w:p>
        </w:tc>
        <w:tc>
          <w:tcPr>
            <w:tcW w:w="643" w:type="dxa"/>
            <w:vAlign w:val="center"/>
          </w:tcPr>
          <w:p w:rsidR="00B86165" w:rsidRDefault="00B86165" w:rsidP="00814850">
            <w:pPr>
              <w:spacing w:afterLines="50" w:after="156" w:line="300" w:lineRule="auto"/>
              <w:jc w:val="center"/>
              <w:rPr>
                <w:sz w:val="18"/>
                <w:szCs w:val="18"/>
              </w:rPr>
            </w:pPr>
            <w:r>
              <w:rPr>
                <w:sz w:val="18"/>
                <w:szCs w:val="18"/>
              </w:rPr>
              <w:t>1</w:t>
            </w:r>
          </w:p>
        </w:tc>
        <w:tc>
          <w:tcPr>
            <w:tcW w:w="643" w:type="dxa"/>
            <w:vAlign w:val="center"/>
          </w:tcPr>
          <w:p w:rsidR="00B86165" w:rsidRDefault="00B86165" w:rsidP="00814850">
            <w:pPr>
              <w:spacing w:afterLines="50" w:after="156" w:line="300" w:lineRule="auto"/>
              <w:jc w:val="center"/>
              <w:rPr>
                <w:sz w:val="18"/>
                <w:szCs w:val="18"/>
              </w:rPr>
            </w:pPr>
            <w:r>
              <w:rPr>
                <w:sz w:val="18"/>
                <w:szCs w:val="18"/>
              </w:rPr>
              <w:t>7</w:t>
            </w:r>
          </w:p>
        </w:tc>
        <w:tc>
          <w:tcPr>
            <w:tcW w:w="643" w:type="dxa"/>
            <w:vAlign w:val="center"/>
          </w:tcPr>
          <w:p w:rsidR="00B86165" w:rsidRDefault="00B86165" w:rsidP="00814850">
            <w:pPr>
              <w:spacing w:afterLines="50" w:after="156" w:line="300" w:lineRule="auto"/>
              <w:jc w:val="center"/>
              <w:rPr>
                <w:sz w:val="18"/>
                <w:szCs w:val="18"/>
              </w:rPr>
            </w:pPr>
            <w:r>
              <w:rPr>
                <w:sz w:val="18"/>
                <w:szCs w:val="18"/>
              </w:rPr>
              <w:t>0</w:t>
            </w:r>
          </w:p>
        </w:tc>
        <w:tc>
          <w:tcPr>
            <w:tcW w:w="643" w:type="dxa"/>
            <w:vAlign w:val="center"/>
          </w:tcPr>
          <w:p w:rsidR="00B86165" w:rsidRDefault="00B86165" w:rsidP="00814850">
            <w:pPr>
              <w:spacing w:afterLines="50" w:after="156" w:line="300" w:lineRule="auto"/>
              <w:jc w:val="center"/>
              <w:rPr>
                <w:sz w:val="18"/>
                <w:szCs w:val="18"/>
              </w:rPr>
            </w:pPr>
            <w:r>
              <w:rPr>
                <w:sz w:val="18"/>
                <w:szCs w:val="18"/>
              </w:rPr>
              <w:t>8</w:t>
            </w:r>
          </w:p>
        </w:tc>
        <w:tc>
          <w:tcPr>
            <w:tcW w:w="1827" w:type="dxa"/>
            <w:vAlign w:val="center"/>
          </w:tcPr>
          <w:p w:rsidR="00B86165" w:rsidRDefault="00B86165" w:rsidP="00814850">
            <w:pPr>
              <w:spacing w:afterLines="50" w:after="156" w:line="300" w:lineRule="auto"/>
              <w:jc w:val="center"/>
              <w:rPr>
                <w:sz w:val="18"/>
                <w:szCs w:val="18"/>
              </w:rPr>
            </w:pPr>
            <w:r>
              <w:rPr>
                <w:sz w:val="18"/>
                <w:szCs w:val="18"/>
              </w:rPr>
              <w:t>2.67</w:t>
            </w:r>
          </w:p>
        </w:tc>
      </w:tr>
      <w:tr w:rsidR="00B86165" w:rsidTr="00814850">
        <w:tc>
          <w:tcPr>
            <w:tcW w:w="667" w:type="dxa"/>
            <w:vAlign w:val="center"/>
          </w:tcPr>
          <w:p w:rsidR="00B86165" w:rsidRDefault="00B86165" w:rsidP="00814850">
            <w:pPr>
              <w:spacing w:afterLines="50" w:after="156" w:line="300" w:lineRule="auto"/>
              <w:jc w:val="center"/>
              <w:rPr>
                <w:sz w:val="18"/>
                <w:szCs w:val="18"/>
              </w:rPr>
            </w:pPr>
            <w:r>
              <w:rPr>
                <w:sz w:val="18"/>
                <w:szCs w:val="18"/>
              </w:rPr>
              <w:t>10</w:t>
            </w:r>
          </w:p>
        </w:tc>
        <w:tc>
          <w:tcPr>
            <w:tcW w:w="3582" w:type="dxa"/>
            <w:vAlign w:val="center"/>
          </w:tcPr>
          <w:p w:rsidR="00B86165" w:rsidRDefault="00B86165" w:rsidP="00814850">
            <w:pPr>
              <w:widowControl/>
              <w:spacing w:afterLines="50" w:after="156" w:line="300" w:lineRule="auto"/>
              <w:textAlignment w:val="bottom"/>
              <w:rPr>
                <w:color w:val="000000"/>
                <w:kern w:val="0"/>
                <w:sz w:val="18"/>
                <w:szCs w:val="18"/>
                <w:lang w:bidi="ar"/>
              </w:rPr>
            </w:pPr>
            <w:r>
              <w:rPr>
                <w:color w:val="000000"/>
                <w:kern w:val="0"/>
                <w:sz w:val="18"/>
                <w:szCs w:val="18"/>
                <w:lang w:bidi="ar"/>
              </w:rPr>
              <w:t>The delta C-13 excursions spanning the Cambrian explosion to the Canglangpuian mass extinction in the Three Gorges area, South China</w:t>
            </w:r>
          </w:p>
        </w:tc>
        <w:tc>
          <w:tcPr>
            <w:tcW w:w="3058" w:type="dxa"/>
            <w:vAlign w:val="center"/>
          </w:tcPr>
          <w:p w:rsidR="00B86165" w:rsidRDefault="00B86165" w:rsidP="00814850">
            <w:pPr>
              <w:widowControl/>
              <w:spacing w:afterLines="50" w:after="156" w:line="300" w:lineRule="auto"/>
              <w:textAlignment w:val="bottom"/>
              <w:rPr>
                <w:color w:val="000000"/>
                <w:kern w:val="0"/>
                <w:sz w:val="18"/>
                <w:szCs w:val="18"/>
                <w:lang w:bidi="ar"/>
              </w:rPr>
            </w:pPr>
            <w:r>
              <w:rPr>
                <w:color w:val="000000"/>
                <w:kern w:val="0"/>
                <w:sz w:val="18"/>
                <w:szCs w:val="18"/>
                <w:lang w:bidi="ar"/>
              </w:rPr>
              <w:t>Ishikawa, Tomoko; Ueno, Yuichiro; Shu, Degan; Li, Yong; Han, Jian; Guo, Junfeng; Yoshida, Naohiro; Maruyama, Shigenori; Komiya, Tsuyoshi</w:t>
            </w:r>
          </w:p>
        </w:tc>
        <w:tc>
          <w:tcPr>
            <w:tcW w:w="2703" w:type="dxa"/>
            <w:vAlign w:val="center"/>
          </w:tcPr>
          <w:p w:rsidR="00B86165" w:rsidRDefault="00B86165" w:rsidP="00814850">
            <w:pPr>
              <w:spacing w:afterLines="50" w:after="156"/>
              <w:rPr>
                <w:rFonts w:ascii="宋体" w:hAnsi="宋体" w:cs="宋体"/>
                <w:sz w:val="18"/>
                <w:szCs w:val="18"/>
              </w:rPr>
            </w:pPr>
            <w:r>
              <w:rPr>
                <w:rFonts w:hint="eastAsia"/>
                <w:sz w:val="18"/>
                <w:szCs w:val="18"/>
              </w:rPr>
              <w:t>Gondwana Research. 2014, 25(3):1045-1056</w:t>
            </w:r>
          </w:p>
        </w:tc>
        <w:tc>
          <w:tcPr>
            <w:tcW w:w="643" w:type="dxa"/>
            <w:vAlign w:val="center"/>
          </w:tcPr>
          <w:p w:rsidR="00B86165" w:rsidRDefault="00B86165" w:rsidP="00814850">
            <w:pPr>
              <w:spacing w:afterLines="50" w:after="156" w:line="300" w:lineRule="auto"/>
              <w:jc w:val="center"/>
              <w:rPr>
                <w:sz w:val="18"/>
                <w:szCs w:val="18"/>
              </w:rPr>
            </w:pPr>
            <w:r>
              <w:rPr>
                <w:sz w:val="18"/>
                <w:szCs w:val="18"/>
              </w:rPr>
              <w:t>5</w:t>
            </w:r>
          </w:p>
        </w:tc>
        <w:tc>
          <w:tcPr>
            <w:tcW w:w="643" w:type="dxa"/>
            <w:vAlign w:val="center"/>
          </w:tcPr>
          <w:p w:rsidR="00B86165" w:rsidRDefault="00B86165" w:rsidP="00814850">
            <w:pPr>
              <w:spacing w:afterLines="50" w:after="156" w:line="300" w:lineRule="auto"/>
              <w:jc w:val="center"/>
              <w:rPr>
                <w:sz w:val="18"/>
                <w:szCs w:val="18"/>
              </w:rPr>
            </w:pPr>
            <w:r>
              <w:rPr>
                <w:sz w:val="18"/>
                <w:szCs w:val="18"/>
              </w:rPr>
              <w:t>3</w:t>
            </w:r>
          </w:p>
        </w:tc>
        <w:tc>
          <w:tcPr>
            <w:tcW w:w="643" w:type="dxa"/>
            <w:vAlign w:val="center"/>
          </w:tcPr>
          <w:p w:rsidR="00B86165" w:rsidRDefault="00B86165" w:rsidP="00814850">
            <w:pPr>
              <w:spacing w:afterLines="50" w:after="156" w:line="300" w:lineRule="auto"/>
              <w:jc w:val="center"/>
              <w:rPr>
                <w:sz w:val="18"/>
                <w:szCs w:val="18"/>
              </w:rPr>
            </w:pPr>
            <w:r>
              <w:rPr>
                <w:sz w:val="18"/>
                <w:szCs w:val="18"/>
              </w:rPr>
              <w:t>0</w:t>
            </w:r>
          </w:p>
        </w:tc>
        <w:tc>
          <w:tcPr>
            <w:tcW w:w="643" w:type="dxa"/>
            <w:vAlign w:val="center"/>
          </w:tcPr>
          <w:p w:rsidR="00B86165" w:rsidRDefault="00B86165" w:rsidP="00814850">
            <w:pPr>
              <w:spacing w:afterLines="50" w:after="156" w:line="300" w:lineRule="auto"/>
              <w:jc w:val="center"/>
              <w:rPr>
                <w:sz w:val="18"/>
                <w:szCs w:val="18"/>
              </w:rPr>
            </w:pPr>
            <w:r>
              <w:rPr>
                <w:sz w:val="18"/>
                <w:szCs w:val="18"/>
              </w:rPr>
              <w:t>8</w:t>
            </w:r>
          </w:p>
        </w:tc>
        <w:tc>
          <w:tcPr>
            <w:tcW w:w="1827" w:type="dxa"/>
            <w:vAlign w:val="center"/>
          </w:tcPr>
          <w:p w:rsidR="00B86165" w:rsidRDefault="00B86165" w:rsidP="00814850">
            <w:pPr>
              <w:spacing w:afterLines="50" w:after="156" w:line="300" w:lineRule="auto"/>
              <w:jc w:val="center"/>
              <w:rPr>
                <w:sz w:val="18"/>
                <w:szCs w:val="18"/>
              </w:rPr>
            </w:pPr>
            <w:r>
              <w:rPr>
                <w:sz w:val="18"/>
                <w:szCs w:val="18"/>
              </w:rPr>
              <w:t>2.67</w:t>
            </w:r>
          </w:p>
        </w:tc>
      </w:tr>
    </w:tbl>
    <w:p w:rsidR="00B86165" w:rsidRDefault="00B86165" w:rsidP="00B86165">
      <w:pPr>
        <w:spacing w:line="300" w:lineRule="auto"/>
        <w:rPr>
          <w:sz w:val="24"/>
        </w:rPr>
        <w:sectPr w:rsidR="00B86165">
          <w:pgSz w:w="16838" w:h="11906" w:orient="landscape"/>
          <w:pgMar w:top="1797" w:right="1440" w:bottom="1797" w:left="1440" w:header="851" w:footer="992" w:gutter="0"/>
          <w:cols w:space="720"/>
          <w:docGrid w:type="lines" w:linePitch="312"/>
        </w:sectPr>
      </w:pPr>
    </w:p>
    <w:p w:rsidR="00B86165" w:rsidRDefault="00B86165" w:rsidP="00B86165">
      <w:pPr>
        <w:spacing w:beforeLines="50" w:before="156" w:afterLines="50" w:after="156" w:line="300" w:lineRule="auto"/>
        <w:outlineLvl w:val="1"/>
        <w:rPr>
          <w:rFonts w:eastAsia="黑体"/>
          <w:bCs/>
          <w:sz w:val="24"/>
        </w:rPr>
      </w:pPr>
      <w:bookmarkStart w:id="16" w:name="_Toc444159586"/>
      <w:r>
        <w:rPr>
          <w:rFonts w:eastAsia="黑体"/>
          <w:bCs/>
          <w:sz w:val="24"/>
        </w:rPr>
        <w:lastRenderedPageBreak/>
        <w:t xml:space="preserve">2.5  </w:t>
      </w:r>
      <w:r>
        <w:rPr>
          <w:rFonts w:eastAsia="黑体"/>
          <w:bCs/>
          <w:sz w:val="24"/>
        </w:rPr>
        <w:t>高产作者及影响力分析</w:t>
      </w:r>
      <w:bookmarkEnd w:id="16"/>
    </w:p>
    <w:p w:rsidR="00B86165" w:rsidRDefault="00B86165" w:rsidP="00B86165">
      <w:pPr>
        <w:spacing w:line="300" w:lineRule="auto"/>
        <w:outlineLvl w:val="2"/>
        <w:rPr>
          <w:rFonts w:eastAsia="黑体" w:hint="eastAsia"/>
          <w:bCs/>
          <w:szCs w:val="21"/>
        </w:rPr>
      </w:pPr>
      <w:bookmarkStart w:id="17" w:name="_Toc444159587"/>
      <w:r>
        <w:rPr>
          <w:rFonts w:eastAsia="黑体"/>
          <w:bCs/>
          <w:szCs w:val="21"/>
        </w:rPr>
        <w:t>2.5.1  2014</w:t>
      </w:r>
      <w:r>
        <w:rPr>
          <w:rFonts w:eastAsia="黑体"/>
          <w:bCs/>
          <w:szCs w:val="21"/>
        </w:rPr>
        <w:t>年</w:t>
      </w:r>
      <w:r>
        <w:rPr>
          <w:rFonts w:eastAsia="黑体" w:hint="eastAsia"/>
          <w:bCs/>
          <w:szCs w:val="21"/>
        </w:rPr>
        <w:t>长安大学</w:t>
      </w:r>
      <w:r>
        <w:rPr>
          <w:rFonts w:eastAsia="黑体"/>
          <w:bCs/>
          <w:szCs w:val="21"/>
        </w:rPr>
        <w:t>发表</w:t>
      </w:r>
      <w:r>
        <w:rPr>
          <w:rFonts w:eastAsia="黑体"/>
          <w:bCs/>
          <w:szCs w:val="21"/>
        </w:rPr>
        <w:t>SCI</w:t>
      </w:r>
      <w:r>
        <w:rPr>
          <w:rFonts w:eastAsia="黑体"/>
          <w:bCs/>
          <w:szCs w:val="21"/>
        </w:rPr>
        <w:t>论文的所有作者发文</w:t>
      </w:r>
      <w:r>
        <w:rPr>
          <w:rFonts w:eastAsia="黑体" w:hint="eastAsia"/>
          <w:bCs/>
          <w:szCs w:val="21"/>
        </w:rPr>
        <w:t>数量</w:t>
      </w:r>
      <w:r>
        <w:rPr>
          <w:rFonts w:eastAsia="黑体"/>
          <w:bCs/>
          <w:szCs w:val="21"/>
        </w:rPr>
        <w:t>及</w:t>
      </w:r>
      <w:r>
        <w:rPr>
          <w:rFonts w:eastAsia="黑体" w:hint="eastAsia"/>
          <w:bCs/>
          <w:szCs w:val="21"/>
        </w:rPr>
        <w:t>所属单位</w:t>
      </w:r>
      <w:r>
        <w:rPr>
          <w:rFonts w:eastAsia="黑体"/>
          <w:bCs/>
          <w:szCs w:val="21"/>
        </w:rPr>
        <w:t>分布</w:t>
      </w:r>
      <w:bookmarkEnd w:id="17"/>
      <w:r>
        <w:rPr>
          <w:rFonts w:eastAsia="黑体" w:hint="eastAsia"/>
          <w:bCs/>
          <w:szCs w:val="21"/>
        </w:rPr>
        <w:t>情况</w:t>
      </w:r>
    </w:p>
    <w:p w:rsidR="00B86165" w:rsidRDefault="00B86165" w:rsidP="00B86165">
      <w:pPr>
        <w:spacing w:line="300" w:lineRule="auto"/>
        <w:ind w:firstLineChars="200" w:firstLine="420"/>
        <w:rPr>
          <w:szCs w:val="21"/>
        </w:rPr>
      </w:pPr>
      <w:r>
        <w:rPr>
          <w:szCs w:val="21"/>
        </w:rPr>
        <w:t>2014</w:t>
      </w:r>
      <w:r>
        <w:rPr>
          <w:rFonts w:hAnsi="宋体"/>
          <w:szCs w:val="21"/>
        </w:rPr>
        <w:t>年我校发表的</w:t>
      </w:r>
      <w:r>
        <w:rPr>
          <w:szCs w:val="21"/>
        </w:rPr>
        <w:t>254</w:t>
      </w:r>
      <w:r>
        <w:rPr>
          <w:rFonts w:hAnsi="宋体"/>
          <w:szCs w:val="21"/>
        </w:rPr>
        <w:t>篇</w:t>
      </w:r>
      <w:r>
        <w:rPr>
          <w:szCs w:val="21"/>
        </w:rPr>
        <w:t>SCI</w:t>
      </w:r>
      <w:r>
        <w:rPr>
          <w:rFonts w:hAnsi="宋体"/>
          <w:szCs w:val="21"/>
        </w:rPr>
        <w:t>论文中，共有</w:t>
      </w:r>
      <w:r>
        <w:rPr>
          <w:szCs w:val="21"/>
        </w:rPr>
        <w:t>191</w:t>
      </w:r>
      <w:r>
        <w:rPr>
          <w:rFonts w:hAnsi="宋体"/>
          <w:szCs w:val="21"/>
        </w:rPr>
        <w:t>名作者，这些作者分布在我校</w:t>
      </w:r>
      <w:r>
        <w:rPr>
          <w:szCs w:val="21"/>
        </w:rPr>
        <w:t>1</w:t>
      </w:r>
      <w:r>
        <w:rPr>
          <w:rFonts w:hint="eastAsia"/>
          <w:szCs w:val="21"/>
        </w:rPr>
        <w:t>6</w:t>
      </w:r>
      <w:r>
        <w:rPr>
          <w:rFonts w:hAnsi="宋体"/>
          <w:szCs w:val="21"/>
        </w:rPr>
        <w:t>个</w:t>
      </w:r>
      <w:r>
        <w:rPr>
          <w:rFonts w:hAnsi="宋体" w:hint="eastAsia"/>
          <w:szCs w:val="21"/>
        </w:rPr>
        <w:t>单位</w:t>
      </w:r>
      <w:r>
        <w:rPr>
          <w:rFonts w:hAnsi="宋体"/>
          <w:szCs w:val="21"/>
        </w:rPr>
        <w:t>，详见表</w:t>
      </w:r>
      <w:r>
        <w:rPr>
          <w:szCs w:val="21"/>
        </w:rPr>
        <w:t>9</w:t>
      </w:r>
      <w:r>
        <w:rPr>
          <w:rFonts w:hAnsi="宋体"/>
          <w:szCs w:val="21"/>
        </w:rPr>
        <w:t>。</w:t>
      </w:r>
    </w:p>
    <w:p w:rsidR="00B86165" w:rsidRDefault="00B86165" w:rsidP="00B86165">
      <w:pPr>
        <w:spacing w:line="300" w:lineRule="auto"/>
        <w:jc w:val="center"/>
        <w:rPr>
          <w:rFonts w:hint="eastAsia"/>
          <w:bCs/>
          <w:sz w:val="18"/>
          <w:szCs w:val="18"/>
        </w:rPr>
      </w:pPr>
      <w:r>
        <w:rPr>
          <w:rFonts w:hAnsi="宋体"/>
          <w:bCs/>
          <w:sz w:val="18"/>
          <w:szCs w:val="18"/>
        </w:rPr>
        <w:t>表</w:t>
      </w:r>
      <w:r>
        <w:rPr>
          <w:bCs/>
          <w:sz w:val="18"/>
          <w:szCs w:val="18"/>
        </w:rPr>
        <w:t>9</w:t>
      </w:r>
      <w:r>
        <w:rPr>
          <w:rFonts w:hAnsi="宋体"/>
          <w:bCs/>
          <w:sz w:val="18"/>
          <w:szCs w:val="18"/>
        </w:rPr>
        <w:t xml:space="preserve">　</w:t>
      </w:r>
      <w:r>
        <w:rPr>
          <w:bCs/>
          <w:sz w:val="18"/>
          <w:szCs w:val="18"/>
        </w:rPr>
        <w:t>2014</w:t>
      </w:r>
      <w:r>
        <w:rPr>
          <w:rFonts w:hAnsi="宋体"/>
          <w:bCs/>
          <w:sz w:val="18"/>
          <w:szCs w:val="18"/>
        </w:rPr>
        <w:t>年</w:t>
      </w:r>
      <w:r>
        <w:rPr>
          <w:rFonts w:hAnsi="宋体" w:hint="eastAsia"/>
          <w:bCs/>
          <w:sz w:val="18"/>
          <w:szCs w:val="18"/>
        </w:rPr>
        <w:t>长安大学</w:t>
      </w:r>
      <w:r>
        <w:rPr>
          <w:rFonts w:hAnsi="宋体"/>
          <w:bCs/>
          <w:sz w:val="18"/>
          <w:szCs w:val="18"/>
        </w:rPr>
        <w:t>发表</w:t>
      </w:r>
      <w:r>
        <w:rPr>
          <w:bCs/>
          <w:sz w:val="18"/>
          <w:szCs w:val="18"/>
        </w:rPr>
        <w:t>SCI</w:t>
      </w:r>
      <w:r>
        <w:rPr>
          <w:rFonts w:hAnsi="宋体"/>
          <w:bCs/>
          <w:sz w:val="18"/>
          <w:szCs w:val="18"/>
        </w:rPr>
        <w:t>论文的作者</w:t>
      </w:r>
      <w:r>
        <w:rPr>
          <w:rFonts w:hAnsi="宋体" w:hint="eastAsia"/>
          <w:bCs/>
          <w:sz w:val="18"/>
          <w:szCs w:val="18"/>
        </w:rPr>
        <w:t>发文数量</w:t>
      </w:r>
      <w:r>
        <w:rPr>
          <w:rFonts w:hAnsi="宋体"/>
          <w:bCs/>
          <w:sz w:val="18"/>
          <w:szCs w:val="18"/>
        </w:rPr>
        <w:t>及</w:t>
      </w:r>
      <w:r>
        <w:rPr>
          <w:rFonts w:hAnsi="宋体" w:hint="eastAsia"/>
          <w:bCs/>
          <w:sz w:val="18"/>
          <w:szCs w:val="18"/>
        </w:rPr>
        <w:t>所属单位</w:t>
      </w:r>
      <w:r>
        <w:rPr>
          <w:rFonts w:hAnsi="宋体"/>
          <w:bCs/>
          <w:sz w:val="18"/>
          <w:szCs w:val="18"/>
        </w:rPr>
        <w:t>分布</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757"/>
        <w:gridCol w:w="937"/>
        <w:gridCol w:w="1116"/>
        <w:gridCol w:w="1401"/>
        <w:gridCol w:w="757"/>
        <w:gridCol w:w="970"/>
        <w:gridCol w:w="1115"/>
        <w:gridCol w:w="1475"/>
      </w:tblGrid>
      <w:tr w:rsidR="00B86165" w:rsidTr="00814850">
        <w:trPr>
          <w:tblHeader/>
          <w:jc w:val="center"/>
        </w:trPr>
        <w:tc>
          <w:tcPr>
            <w:tcW w:w="757" w:type="dxa"/>
            <w:tcBorders>
              <w:top w:val="single" w:sz="12" w:space="0" w:color="auto"/>
              <w:bottom w:val="single" w:sz="8" w:space="0" w:color="auto"/>
            </w:tcBorders>
            <w:shd w:val="clear" w:color="auto" w:fill="D7D7D7"/>
            <w:vAlign w:val="center"/>
          </w:tcPr>
          <w:p w:rsidR="00B86165" w:rsidRDefault="00B86165" w:rsidP="00814850">
            <w:pPr>
              <w:spacing w:line="300" w:lineRule="auto"/>
              <w:jc w:val="center"/>
              <w:rPr>
                <w:sz w:val="18"/>
                <w:szCs w:val="18"/>
              </w:rPr>
            </w:pPr>
            <w:r>
              <w:rPr>
                <w:rFonts w:hAnsi="宋体"/>
                <w:sz w:val="18"/>
                <w:szCs w:val="18"/>
              </w:rPr>
              <w:t>序号</w:t>
            </w:r>
          </w:p>
        </w:tc>
        <w:tc>
          <w:tcPr>
            <w:tcW w:w="937" w:type="dxa"/>
            <w:tcBorders>
              <w:top w:val="single" w:sz="12" w:space="0" w:color="auto"/>
              <w:bottom w:val="single" w:sz="8" w:space="0" w:color="auto"/>
            </w:tcBorders>
            <w:shd w:val="clear" w:color="auto" w:fill="D7D7D7"/>
            <w:vAlign w:val="center"/>
          </w:tcPr>
          <w:p w:rsidR="00B86165" w:rsidRDefault="00B86165" w:rsidP="00814850">
            <w:pPr>
              <w:spacing w:line="300" w:lineRule="auto"/>
              <w:jc w:val="center"/>
              <w:rPr>
                <w:sz w:val="18"/>
                <w:szCs w:val="18"/>
              </w:rPr>
            </w:pPr>
            <w:r>
              <w:rPr>
                <w:rFonts w:hAnsi="宋体"/>
                <w:sz w:val="18"/>
                <w:szCs w:val="18"/>
              </w:rPr>
              <w:t>作者</w:t>
            </w:r>
          </w:p>
        </w:tc>
        <w:tc>
          <w:tcPr>
            <w:tcW w:w="1116" w:type="dxa"/>
            <w:tcBorders>
              <w:top w:val="single" w:sz="12" w:space="0" w:color="auto"/>
              <w:bottom w:val="single" w:sz="8" w:space="0" w:color="auto"/>
            </w:tcBorders>
            <w:shd w:val="clear" w:color="auto" w:fill="D7D7D7"/>
            <w:vAlign w:val="center"/>
          </w:tcPr>
          <w:p w:rsidR="00B86165" w:rsidRDefault="00B86165" w:rsidP="00814850">
            <w:pPr>
              <w:spacing w:line="300" w:lineRule="auto"/>
              <w:jc w:val="center"/>
              <w:rPr>
                <w:sz w:val="18"/>
                <w:szCs w:val="18"/>
              </w:rPr>
            </w:pPr>
            <w:r>
              <w:rPr>
                <w:rFonts w:hAnsi="宋体"/>
                <w:sz w:val="18"/>
                <w:szCs w:val="18"/>
              </w:rPr>
              <w:t>发文数量</w:t>
            </w:r>
          </w:p>
        </w:tc>
        <w:tc>
          <w:tcPr>
            <w:tcW w:w="1401" w:type="dxa"/>
            <w:tcBorders>
              <w:top w:val="single" w:sz="12" w:space="0" w:color="auto"/>
              <w:bottom w:val="single" w:sz="8" w:space="0" w:color="auto"/>
              <w:right w:val="dashSmallGap" w:sz="8" w:space="0" w:color="auto"/>
            </w:tcBorders>
            <w:shd w:val="clear" w:color="auto" w:fill="D7D7D7"/>
            <w:vAlign w:val="center"/>
          </w:tcPr>
          <w:p w:rsidR="00B86165" w:rsidRDefault="00B86165" w:rsidP="00814850">
            <w:pPr>
              <w:spacing w:line="300" w:lineRule="auto"/>
              <w:jc w:val="center"/>
              <w:rPr>
                <w:rFonts w:hint="eastAsia"/>
                <w:sz w:val="18"/>
                <w:szCs w:val="18"/>
              </w:rPr>
            </w:pPr>
            <w:r>
              <w:rPr>
                <w:rFonts w:hAnsi="宋体"/>
                <w:sz w:val="18"/>
                <w:szCs w:val="18"/>
              </w:rPr>
              <w:t>所属</w:t>
            </w:r>
            <w:r>
              <w:rPr>
                <w:rFonts w:hAnsi="宋体" w:hint="eastAsia"/>
                <w:sz w:val="18"/>
                <w:szCs w:val="18"/>
              </w:rPr>
              <w:t>单位</w:t>
            </w:r>
          </w:p>
        </w:tc>
        <w:tc>
          <w:tcPr>
            <w:tcW w:w="757" w:type="dxa"/>
            <w:tcBorders>
              <w:top w:val="single" w:sz="12" w:space="0" w:color="auto"/>
              <w:left w:val="dashSmallGap" w:sz="8" w:space="0" w:color="auto"/>
              <w:bottom w:val="single" w:sz="8" w:space="0" w:color="auto"/>
            </w:tcBorders>
            <w:shd w:val="clear" w:color="auto" w:fill="D7D7D7"/>
            <w:vAlign w:val="center"/>
          </w:tcPr>
          <w:p w:rsidR="00B86165" w:rsidRDefault="00B86165" w:rsidP="00814850">
            <w:pPr>
              <w:spacing w:line="300" w:lineRule="auto"/>
              <w:jc w:val="center"/>
              <w:rPr>
                <w:sz w:val="18"/>
                <w:szCs w:val="18"/>
              </w:rPr>
            </w:pPr>
            <w:r>
              <w:rPr>
                <w:rFonts w:hAnsi="宋体"/>
                <w:sz w:val="18"/>
                <w:szCs w:val="18"/>
              </w:rPr>
              <w:t>序号</w:t>
            </w:r>
          </w:p>
        </w:tc>
        <w:tc>
          <w:tcPr>
            <w:tcW w:w="970" w:type="dxa"/>
            <w:tcBorders>
              <w:top w:val="single" w:sz="12" w:space="0" w:color="auto"/>
              <w:bottom w:val="single" w:sz="8" w:space="0" w:color="auto"/>
            </w:tcBorders>
            <w:shd w:val="clear" w:color="auto" w:fill="D7D7D7"/>
            <w:vAlign w:val="center"/>
          </w:tcPr>
          <w:p w:rsidR="00B86165" w:rsidRDefault="00B86165" w:rsidP="00814850">
            <w:pPr>
              <w:spacing w:line="300" w:lineRule="auto"/>
              <w:jc w:val="center"/>
              <w:rPr>
                <w:sz w:val="18"/>
                <w:szCs w:val="18"/>
              </w:rPr>
            </w:pPr>
            <w:r>
              <w:rPr>
                <w:rFonts w:hAnsi="宋体"/>
                <w:sz w:val="18"/>
                <w:szCs w:val="18"/>
              </w:rPr>
              <w:t>作者</w:t>
            </w:r>
          </w:p>
        </w:tc>
        <w:tc>
          <w:tcPr>
            <w:tcW w:w="1115" w:type="dxa"/>
            <w:tcBorders>
              <w:top w:val="single" w:sz="12" w:space="0" w:color="auto"/>
              <w:bottom w:val="single" w:sz="8" w:space="0" w:color="auto"/>
            </w:tcBorders>
            <w:shd w:val="clear" w:color="auto" w:fill="D7D7D7"/>
            <w:vAlign w:val="center"/>
          </w:tcPr>
          <w:p w:rsidR="00B86165" w:rsidRDefault="00B86165" w:rsidP="00814850">
            <w:pPr>
              <w:spacing w:line="300" w:lineRule="auto"/>
              <w:jc w:val="center"/>
              <w:rPr>
                <w:sz w:val="18"/>
                <w:szCs w:val="18"/>
              </w:rPr>
            </w:pPr>
            <w:r>
              <w:rPr>
                <w:rFonts w:hAnsi="宋体"/>
                <w:sz w:val="18"/>
                <w:szCs w:val="18"/>
              </w:rPr>
              <w:t>发文数量</w:t>
            </w:r>
          </w:p>
        </w:tc>
        <w:tc>
          <w:tcPr>
            <w:tcW w:w="1475" w:type="dxa"/>
            <w:tcBorders>
              <w:top w:val="single" w:sz="12" w:space="0" w:color="auto"/>
              <w:bottom w:val="single" w:sz="8" w:space="0" w:color="auto"/>
            </w:tcBorders>
            <w:shd w:val="clear" w:color="auto" w:fill="D7D7D7"/>
            <w:vAlign w:val="center"/>
          </w:tcPr>
          <w:p w:rsidR="00B86165" w:rsidRDefault="00B86165" w:rsidP="00814850">
            <w:pPr>
              <w:spacing w:line="300" w:lineRule="auto"/>
              <w:jc w:val="center"/>
              <w:rPr>
                <w:rFonts w:hint="eastAsia"/>
                <w:sz w:val="18"/>
                <w:szCs w:val="18"/>
              </w:rPr>
            </w:pPr>
            <w:r>
              <w:rPr>
                <w:rFonts w:hAnsi="宋体"/>
                <w:sz w:val="18"/>
                <w:szCs w:val="18"/>
              </w:rPr>
              <w:t>所属</w:t>
            </w:r>
            <w:r>
              <w:rPr>
                <w:rFonts w:hAnsi="宋体" w:hint="eastAsia"/>
                <w:sz w:val="18"/>
                <w:szCs w:val="18"/>
              </w:rPr>
              <w:t>单位</w:t>
            </w:r>
          </w:p>
        </w:tc>
      </w:tr>
      <w:tr w:rsidR="00B86165" w:rsidTr="00814850">
        <w:trPr>
          <w:jc w:val="center"/>
        </w:trPr>
        <w:tc>
          <w:tcPr>
            <w:tcW w:w="757" w:type="dxa"/>
            <w:tcBorders>
              <w:top w:val="single"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937" w:type="dxa"/>
            <w:tcBorders>
              <w:top w:val="single" w:sz="8" w:space="0" w:color="auto"/>
            </w:tcBorders>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李培月</w:t>
            </w:r>
          </w:p>
        </w:tc>
        <w:tc>
          <w:tcPr>
            <w:tcW w:w="1116" w:type="dxa"/>
            <w:tcBorders>
              <w:top w:val="single"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7</w:t>
            </w:r>
          </w:p>
        </w:tc>
        <w:tc>
          <w:tcPr>
            <w:tcW w:w="1401" w:type="dxa"/>
            <w:tcBorders>
              <w:top w:val="single" w:sz="8" w:space="0" w:color="auto"/>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环工学院</w:t>
            </w:r>
          </w:p>
        </w:tc>
        <w:tc>
          <w:tcPr>
            <w:tcW w:w="757" w:type="dxa"/>
            <w:tcBorders>
              <w:top w:val="single" w:sz="8" w:space="0" w:color="auto"/>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29</w:t>
            </w:r>
          </w:p>
        </w:tc>
        <w:tc>
          <w:tcPr>
            <w:tcW w:w="970" w:type="dxa"/>
            <w:tcBorders>
              <w:top w:val="single" w:sz="8" w:space="0" w:color="auto"/>
            </w:tcBorders>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刘红瑛</w:t>
            </w:r>
          </w:p>
        </w:tc>
        <w:tc>
          <w:tcPr>
            <w:tcW w:w="1115" w:type="dxa"/>
            <w:tcBorders>
              <w:top w:val="single"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75" w:type="dxa"/>
            <w:tcBorders>
              <w:top w:val="single" w:sz="8" w:space="0" w:color="auto"/>
            </w:tcBorders>
            <w:vAlign w:val="center"/>
          </w:tcPr>
          <w:p w:rsidR="00B86165" w:rsidRDefault="00B86165" w:rsidP="00814850">
            <w:pPr>
              <w:spacing w:line="300" w:lineRule="auto"/>
              <w:jc w:val="center"/>
              <w:rPr>
                <w:sz w:val="18"/>
                <w:szCs w:val="18"/>
              </w:rPr>
            </w:pPr>
            <w:r>
              <w:rPr>
                <w:rFonts w:hAnsi="宋体"/>
                <w:sz w:val="18"/>
                <w:szCs w:val="18"/>
              </w:rPr>
              <w:t>公路学院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李东林</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6</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材料学院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30</w:t>
            </w:r>
          </w:p>
        </w:tc>
        <w:tc>
          <w:tcPr>
            <w:tcW w:w="970"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来弘鹏</w:t>
            </w:r>
            <w:proofErr w:type="gramEnd"/>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75" w:type="dxa"/>
            <w:vAlign w:val="center"/>
          </w:tcPr>
          <w:p w:rsidR="00B86165" w:rsidRDefault="00B86165" w:rsidP="00814850">
            <w:pPr>
              <w:spacing w:line="300" w:lineRule="auto"/>
              <w:jc w:val="center"/>
              <w:rPr>
                <w:sz w:val="18"/>
                <w:szCs w:val="18"/>
              </w:rPr>
            </w:pPr>
            <w:r>
              <w:rPr>
                <w:rFonts w:hAnsi="宋体"/>
                <w:sz w:val="18"/>
                <w:szCs w:val="18"/>
              </w:rPr>
              <w:t>公路学院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3</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吴建华</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4</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环工学院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31</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侯兆阳</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75" w:type="dxa"/>
            <w:vAlign w:val="center"/>
          </w:tcPr>
          <w:p w:rsidR="00B86165" w:rsidRDefault="00B86165" w:rsidP="00814850">
            <w:pPr>
              <w:spacing w:line="300" w:lineRule="auto"/>
              <w:jc w:val="center"/>
              <w:rPr>
                <w:sz w:val="18"/>
                <w:szCs w:val="18"/>
              </w:rPr>
            </w:pPr>
            <w:r>
              <w:rPr>
                <w:rFonts w:hAnsi="宋体"/>
                <w:sz w:val="18"/>
                <w:szCs w:val="18"/>
              </w:rPr>
              <w:t>理学院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4</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王振军</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4</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材料学院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32</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贺军奇</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75" w:type="dxa"/>
            <w:vAlign w:val="center"/>
          </w:tcPr>
          <w:p w:rsidR="00B86165" w:rsidRDefault="00B86165" w:rsidP="00814850">
            <w:pPr>
              <w:spacing w:line="300" w:lineRule="auto"/>
              <w:jc w:val="center"/>
              <w:rPr>
                <w:sz w:val="18"/>
                <w:szCs w:val="18"/>
              </w:rPr>
            </w:pPr>
            <w:r>
              <w:rPr>
                <w:rFonts w:hAnsi="宋体"/>
                <w:sz w:val="18"/>
                <w:szCs w:val="18"/>
              </w:rPr>
              <w:t>环工学院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5</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于晓晨</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3</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材料学院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33</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郭亚杰</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75" w:type="dxa"/>
            <w:vAlign w:val="center"/>
          </w:tcPr>
          <w:p w:rsidR="00B86165" w:rsidRDefault="00B86165" w:rsidP="00814850">
            <w:pPr>
              <w:spacing w:line="300" w:lineRule="auto"/>
              <w:jc w:val="center"/>
              <w:rPr>
                <w:sz w:val="18"/>
                <w:szCs w:val="18"/>
              </w:rPr>
            </w:pPr>
            <w:r>
              <w:rPr>
                <w:rFonts w:hAnsi="宋体"/>
                <w:sz w:val="18"/>
                <w:szCs w:val="18"/>
              </w:rPr>
              <w:t>材料学院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6</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杨高学</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3</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资源学院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34</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郭晨</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75" w:type="dxa"/>
            <w:vAlign w:val="center"/>
          </w:tcPr>
          <w:p w:rsidR="00B86165" w:rsidRDefault="00B86165" w:rsidP="00814850">
            <w:pPr>
              <w:spacing w:line="300" w:lineRule="auto"/>
              <w:jc w:val="center"/>
              <w:rPr>
                <w:sz w:val="18"/>
                <w:szCs w:val="18"/>
              </w:rPr>
            </w:pPr>
            <w:r>
              <w:rPr>
                <w:rFonts w:hAnsi="宋体"/>
                <w:sz w:val="18"/>
                <w:szCs w:val="18"/>
              </w:rPr>
              <w:t>信息学院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7</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肖玉柱</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3</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理学院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35</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杜少文</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75" w:type="dxa"/>
            <w:vAlign w:val="center"/>
          </w:tcPr>
          <w:p w:rsidR="00B86165" w:rsidRDefault="00B86165" w:rsidP="00814850">
            <w:pPr>
              <w:spacing w:line="300" w:lineRule="auto"/>
              <w:jc w:val="center"/>
              <w:rPr>
                <w:sz w:val="18"/>
                <w:szCs w:val="18"/>
              </w:rPr>
            </w:pPr>
            <w:r>
              <w:rPr>
                <w:rFonts w:hAnsi="宋体"/>
                <w:sz w:val="18"/>
                <w:szCs w:val="18"/>
              </w:rPr>
              <w:t>公路学院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8</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刘胜林</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3</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材料学院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36</w:t>
            </w:r>
          </w:p>
        </w:tc>
        <w:tc>
          <w:tcPr>
            <w:tcW w:w="970"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代亮</w:t>
            </w:r>
            <w:proofErr w:type="gramEnd"/>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75" w:type="dxa"/>
            <w:vAlign w:val="center"/>
          </w:tcPr>
          <w:p w:rsidR="00B86165" w:rsidRDefault="00B86165" w:rsidP="00814850">
            <w:pPr>
              <w:spacing w:line="300" w:lineRule="auto"/>
              <w:jc w:val="center"/>
              <w:rPr>
                <w:sz w:val="18"/>
                <w:szCs w:val="18"/>
              </w:rPr>
            </w:pPr>
            <w:r>
              <w:rPr>
                <w:rFonts w:hAnsi="宋体"/>
                <w:sz w:val="18"/>
                <w:szCs w:val="18"/>
              </w:rPr>
              <w:t>电控学院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9</w:t>
            </w:r>
          </w:p>
        </w:tc>
        <w:tc>
          <w:tcPr>
            <w:tcW w:w="937"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李宇亮</w:t>
            </w:r>
            <w:proofErr w:type="gramEnd"/>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3</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环工学院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37</w:t>
            </w:r>
          </w:p>
        </w:tc>
        <w:tc>
          <w:tcPr>
            <w:tcW w:w="970"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陈永楠</w:t>
            </w:r>
            <w:proofErr w:type="gramEnd"/>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75" w:type="dxa"/>
            <w:vAlign w:val="center"/>
          </w:tcPr>
          <w:p w:rsidR="00B86165" w:rsidRDefault="00B86165" w:rsidP="00814850">
            <w:pPr>
              <w:spacing w:line="300" w:lineRule="auto"/>
              <w:jc w:val="center"/>
              <w:rPr>
                <w:sz w:val="18"/>
                <w:szCs w:val="18"/>
              </w:rPr>
            </w:pPr>
            <w:r>
              <w:rPr>
                <w:rFonts w:hAnsi="宋体"/>
                <w:sz w:val="18"/>
                <w:szCs w:val="18"/>
              </w:rPr>
              <w:t>材料学院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10</w:t>
            </w:r>
          </w:p>
        </w:tc>
        <w:tc>
          <w:tcPr>
            <w:tcW w:w="937"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况</w:t>
            </w:r>
            <w:proofErr w:type="gramEnd"/>
            <w:r>
              <w:rPr>
                <w:rFonts w:hAnsi="宋体"/>
                <w:kern w:val="0"/>
                <w:sz w:val="18"/>
                <w:szCs w:val="18"/>
                <w:lang w:bidi="ar"/>
              </w:rPr>
              <w:t>梁栋</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3</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材料学院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38</w:t>
            </w:r>
          </w:p>
        </w:tc>
        <w:tc>
          <w:tcPr>
            <w:tcW w:w="970"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白超英</w:t>
            </w:r>
            <w:proofErr w:type="gramEnd"/>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75" w:type="dxa"/>
            <w:vAlign w:val="center"/>
          </w:tcPr>
          <w:p w:rsidR="00B86165" w:rsidRDefault="00B86165" w:rsidP="00814850">
            <w:pPr>
              <w:spacing w:line="300" w:lineRule="auto"/>
              <w:jc w:val="center"/>
              <w:rPr>
                <w:sz w:val="18"/>
                <w:szCs w:val="18"/>
              </w:rPr>
            </w:pPr>
            <w:r>
              <w:rPr>
                <w:rFonts w:hAnsi="宋体"/>
                <w:sz w:val="18"/>
                <w:szCs w:val="18"/>
              </w:rPr>
              <w:t>地测学院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kern w:val="0"/>
                <w:sz w:val="18"/>
                <w:szCs w:val="18"/>
                <w:lang w:bidi="ar"/>
              </w:rPr>
            </w:pPr>
            <w:r>
              <w:rPr>
                <w:kern w:val="0"/>
                <w:sz w:val="18"/>
                <w:szCs w:val="18"/>
                <w:lang w:bidi="ar"/>
              </w:rPr>
              <w:t>11</w:t>
            </w:r>
          </w:p>
        </w:tc>
        <w:tc>
          <w:tcPr>
            <w:tcW w:w="937" w:type="dxa"/>
            <w:vAlign w:val="center"/>
          </w:tcPr>
          <w:p w:rsidR="00B86165" w:rsidRDefault="00B86165" w:rsidP="00814850">
            <w:pPr>
              <w:widowControl/>
              <w:spacing w:line="300" w:lineRule="auto"/>
              <w:jc w:val="center"/>
              <w:textAlignment w:val="center"/>
              <w:rPr>
                <w:kern w:val="0"/>
                <w:sz w:val="18"/>
                <w:szCs w:val="18"/>
                <w:lang w:bidi="ar"/>
              </w:rPr>
            </w:pPr>
            <w:r>
              <w:rPr>
                <w:rFonts w:hAnsi="宋体"/>
                <w:kern w:val="0"/>
                <w:sz w:val="18"/>
                <w:szCs w:val="18"/>
                <w:lang w:bidi="ar"/>
              </w:rPr>
              <w:t>薛树强</w:t>
            </w:r>
          </w:p>
        </w:tc>
        <w:tc>
          <w:tcPr>
            <w:tcW w:w="1116" w:type="dxa"/>
            <w:vAlign w:val="center"/>
          </w:tcPr>
          <w:p w:rsidR="00B86165" w:rsidRDefault="00B86165" w:rsidP="00814850">
            <w:pPr>
              <w:widowControl/>
              <w:spacing w:line="300" w:lineRule="auto"/>
              <w:jc w:val="center"/>
              <w:textAlignment w:val="center"/>
              <w:rPr>
                <w:kern w:val="0"/>
                <w:sz w:val="18"/>
                <w:szCs w:val="18"/>
                <w:lang w:bidi="ar"/>
              </w:rPr>
            </w:pPr>
            <w:r>
              <w:rPr>
                <w:kern w:val="0"/>
                <w:sz w:val="18"/>
                <w:szCs w:val="18"/>
                <w:lang w:bidi="ar"/>
              </w:rPr>
              <w:t>3</w:t>
            </w:r>
          </w:p>
        </w:tc>
        <w:tc>
          <w:tcPr>
            <w:tcW w:w="1401" w:type="dxa"/>
            <w:tcBorders>
              <w:right w:val="dashSmallGap" w:sz="8" w:space="0" w:color="auto"/>
            </w:tcBorders>
            <w:vAlign w:val="center"/>
          </w:tcPr>
          <w:p w:rsidR="00B86165" w:rsidRDefault="00B86165" w:rsidP="00814850">
            <w:pPr>
              <w:widowControl/>
              <w:spacing w:line="300" w:lineRule="auto"/>
              <w:jc w:val="center"/>
              <w:textAlignment w:val="center"/>
              <w:rPr>
                <w:kern w:val="0"/>
                <w:sz w:val="18"/>
                <w:szCs w:val="18"/>
                <w:lang w:bidi="ar"/>
              </w:rPr>
            </w:pPr>
            <w:r>
              <w:rPr>
                <w:rFonts w:hAnsi="宋体"/>
                <w:kern w:val="0"/>
                <w:sz w:val="18"/>
                <w:szCs w:val="18"/>
                <w:lang w:bidi="ar"/>
              </w:rPr>
              <w:t>地测学院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kern w:val="0"/>
                <w:sz w:val="18"/>
                <w:szCs w:val="18"/>
                <w:lang w:bidi="ar"/>
              </w:rPr>
            </w:pPr>
            <w:r>
              <w:rPr>
                <w:kern w:val="0"/>
                <w:sz w:val="18"/>
                <w:szCs w:val="18"/>
                <w:lang w:bidi="ar"/>
              </w:rPr>
              <w:t>39</w:t>
            </w:r>
          </w:p>
        </w:tc>
        <w:tc>
          <w:tcPr>
            <w:tcW w:w="970" w:type="dxa"/>
            <w:vAlign w:val="center"/>
          </w:tcPr>
          <w:p w:rsidR="00B86165" w:rsidRDefault="00B86165" w:rsidP="00814850">
            <w:pPr>
              <w:widowControl/>
              <w:spacing w:line="300" w:lineRule="auto"/>
              <w:jc w:val="center"/>
              <w:textAlignment w:val="center"/>
              <w:rPr>
                <w:kern w:val="0"/>
                <w:sz w:val="18"/>
                <w:szCs w:val="18"/>
                <w:lang w:bidi="ar"/>
              </w:rPr>
            </w:pPr>
            <w:r>
              <w:rPr>
                <w:rFonts w:hint="eastAsia"/>
                <w:kern w:val="0"/>
                <w:sz w:val="18"/>
                <w:szCs w:val="18"/>
                <w:lang w:bidi="ar"/>
              </w:rPr>
              <w:t>孙绍芳</w:t>
            </w:r>
          </w:p>
        </w:tc>
        <w:tc>
          <w:tcPr>
            <w:tcW w:w="1115" w:type="dxa"/>
            <w:vAlign w:val="center"/>
          </w:tcPr>
          <w:p w:rsidR="00B86165" w:rsidRDefault="00B86165" w:rsidP="00814850">
            <w:pPr>
              <w:widowControl/>
              <w:spacing w:line="300" w:lineRule="auto"/>
              <w:jc w:val="center"/>
              <w:textAlignment w:val="center"/>
              <w:rPr>
                <w:kern w:val="0"/>
                <w:sz w:val="18"/>
                <w:szCs w:val="18"/>
                <w:lang w:bidi="ar"/>
              </w:rPr>
            </w:pPr>
            <w:r>
              <w:rPr>
                <w:kern w:val="0"/>
                <w:sz w:val="18"/>
                <w:szCs w:val="18"/>
                <w:lang w:bidi="ar"/>
              </w:rPr>
              <w:t>2</w:t>
            </w:r>
          </w:p>
        </w:tc>
        <w:tc>
          <w:tcPr>
            <w:tcW w:w="1475" w:type="dxa"/>
            <w:vAlign w:val="center"/>
          </w:tcPr>
          <w:p w:rsidR="00B86165" w:rsidRDefault="00B86165" w:rsidP="00814850">
            <w:pPr>
              <w:spacing w:line="300" w:lineRule="auto"/>
              <w:jc w:val="center"/>
              <w:rPr>
                <w:sz w:val="18"/>
                <w:szCs w:val="18"/>
              </w:rPr>
            </w:pPr>
            <w:r>
              <w:rPr>
                <w:rFonts w:hAnsi="宋体"/>
                <w:sz w:val="18"/>
                <w:szCs w:val="18"/>
              </w:rPr>
              <w:t>环工学院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12</w:t>
            </w:r>
          </w:p>
        </w:tc>
        <w:tc>
          <w:tcPr>
            <w:tcW w:w="937"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段理</w:t>
            </w:r>
            <w:proofErr w:type="gramEnd"/>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3</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材料学院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40</w:t>
            </w:r>
          </w:p>
        </w:tc>
        <w:tc>
          <w:tcPr>
            <w:tcW w:w="970" w:type="dxa"/>
            <w:vAlign w:val="center"/>
          </w:tcPr>
          <w:p w:rsidR="00B86165" w:rsidRDefault="00B86165" w:rsidP="00814850">
            <w:pPr>
              <w:widowControl/>
              <w:spacing w:line="300" w:lineRule="auto"/>
              <w:jc w:val="center"/>
              <w:textAlignment w:val="center"/>
              <w:rPr>
                <w:sz w:val="18"/>
                <w:szCs w:val="18"/>
              </w:rPr>
            </w:pPr>
            <w:proofErr w:type="gramStart"/>
            <w:r>
              <w:rPr>
                <w:rFonts w:hint="eastAsia"/>
                <w:kern w:val="0"/>
                <w:sz w:val="18"/>
                <w:szCs w:val="18"/>
                <w:lang w:bidi="ar"/>
              </w:rPr>
              <w:t>马蕾</w:t>
            </w:r>
            <w:proofErr w:type="gramEnd"/>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75" w:type="dxa"/>
            <w:vAlign w:val="center"/>
          </w:tcPr>
          <w:p w:rsidR="00B86165" w:rsidRDefault="00B86165" w:rsidP="00814850">
            <w:pPr>
              <w:spacing w:line="300" w:lineRule="auto"/>
              <w:jc w:val="center"/>
              <w:rPr>
                <w:sz w:val="18"/>
                <w:szCs w:val="18"/>
              </w:rPr>
            </w:pPr>
            <w:r>
              <w:rPr>
                <w:rFonts w:hAnsi="宋体" w:hint="eastAsia"/>
                <w:sz w:val="18"/>
                <w:szCs w:val="18"/>
              </w:rPr>
              <w:t>学生工作处</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13</w:t>
            </w:r>
          </w:p>
        </w:tc>
        <w:tc>
          <w:tcPr>
            <w:tcW w:w="937"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庄建琦</w:t>
            </w:r>
            <w:proofErr w:type="gramEnd"/>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地测学院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41</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王卫星</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75" w:type="dxa"/>
            <w:vAlign w:val="center"/>
          </w:tcPr>
          <w:p w:rsidR="00B86165" w:rsidRDefault="00B86165" w:rsidP="00814850">
            <w:pPr>
              <w:spacing w:line="300" w:lineRule="auto"/>
              <w:jc w:val="center"/>
              <w:rPr>
                <w:sz w:val="18"/>
                <w:szCs w:val="18"/>
              </w:rPr>
            </w:pPr>
            <w:r>
              <w:rPr>
                <w:rFonts w:hAnsi="宋体"/>
                <w:sz w:val="18"/>
                <w:szCs w:val="18"/>
              </w:rPr>
              <w:t>信息学院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14</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周备</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公路学院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42</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蔡宜长</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75" w:type="dxa"/>
            <w:vAlign w:val="center"/>
          </w:tcPr>
          <w:p w:rsidR="00B86165" w:rsidRDefault="00B86165" w:rsidP="00814850">
            <w:pPr>
              <w:spacing w:line="300" w:lineRule="auto"/>
              <w:jc w:val="center"/>
              <w:rPr>
                <w:sz w:val="18"/>
                <w:szCs w:val="18"/>
              </w:rPr>
            </w:pPr>
            <w:r>
              <w:rPr>
                <w:rFonts w:hAnsi="宋体"/>
                <w:sz w:val="18"/>
                <w:szCs w:val="18"/>
              </w:rPr>
              <w:t>公路学院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15</w:t>
            </w:r>
          </w:p>
        </w:tc>
        <w:tc>
          <w:tcPr>
            <w:tcW w:w="937"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郑佳红</w:t>
            </w:r>
            <w:proofErr w:type="gramEnd"/>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材料学院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43</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郑雪萍</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材料学院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16</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赵祥模</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信息学院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44</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赵永华</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资源学院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17</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俞鹏飞</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材料学院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45</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赵超英</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地测学院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18</w:t>
            </w:r>
          </w:p>
        </w:tc>
        <w:tc>
          <w:tcPr>
            <w:tcW w:w="937"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易盟</w:t>
            </w:r>
            <w:proofErr w:type="gramEnd"/>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电控学院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46</w:t>
            </w:r>
          </w:p>
        </w:tc>
        <w:tc>
          <w:tcPr>
            <w:tcW w:w="970"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张增平</w:t>
            </w:r>
            <w:proofErr w:type="gramEnd"/>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公路学院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19</w:t>
            </w:r>
          </w:p>
        </w:tc>
        <w:tc>
          <w:tcPr>
            <w:tcW w:w="937"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徐义库</w:t>
            </w:r>
            <w:proofErr w:type="gramEnd"/>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材料学院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47</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张学弟</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环工学院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20</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王新刚</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材料学院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48</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张文雪</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材料学院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21</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王伟</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环工学院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49</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张邵阳</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信息学院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22</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王龙飞</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公路学院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50</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张勤</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地测学院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23</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宋家乐</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材料学院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51</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张平</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汽车学院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24</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祁东辉</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汽车学院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52</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张春化</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汽车学院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25</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裴建中</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公路学院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53</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张春国</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工程机械学院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26</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马骉</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公路学院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54</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张常亮</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地测学院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27</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刘云焕</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资源学院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55</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翟越</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地测学院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28</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刘磊</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2</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资源学院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56</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叶敏</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工程机械学院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lastRenderedPageBreak/>
              <w:t>57</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叶飞</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公路学院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91</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钱会</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环工学院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58</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姚运仕</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工程机械学院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92</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毛雪松</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公路学院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59</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杨小军</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信息学院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93</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马建敏</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理学院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60</w:t>
            </w:r>
          </w:p>
        </w:tc>
        <w:tc>
          <w:tcPr>
            <w:tcW w:w="937"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杨利伟</w:t>
            </w:r>
            <w:proofErr w:type="gramEnd"/>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环工学院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94</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吕艳</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资源学院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61</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杨莉</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环工学院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95</w:t>
            </w:r>
          </w:p>
        </w:tc>
        <w:tc>
          <w:tcPr>
            <w:tcW w:w="970"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鲁宝亮</w:t>
            </w:r>
            <w:proofErr w:type="gramEnd"/>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地测学院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62</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杨建军</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环工学院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96</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刘壮壮</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公路学院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63</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杨红斌</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环工学院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97</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刘勇</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建筑学院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64</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杨成生</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地测学院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sz w:val="18"/>
                <w:szCs w:val="18"/>
              </w:rPr>
              <w:t>98</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刘小丽</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环工学院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65</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徐金枝</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公路学院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sz w:val="18"/>
                <w:szCs w:val="18"/>
              </w:rPr>
              <w:t>99</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刘敏</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理学院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66</w:t>
            </w:r>
          </w:p>
        </w:tc>
        <w:tc>
          <w:tcPr>
            <w:tcW w:w="937" w:type="dxa"/>
            <w:vAlign w:val="center"/>
          </w:tcPr>
          <w:p w:rsidR="00B86165" w:rsidRDefault="00B86165" w:rsidP="00814850">
            <w:pPr>
              <w:widowControl/>
              <w:spacing w:line="300" w:lineRule="auto"/>
              <w:jc w:val="center"/>
              <w:textAlignment w:val="center"/>
              <w:rPr>
                <w:rFonts w:hint="eastAsia"/>
                <w:sz w:val="18"/>
                <w:szCs w:val="18"/>
              </w:rPr>
            </w:pPr>
            <w:proofErr w:type="gramStart"/>
            <w:r>
              <w:rPr>
                <w:rFonts w:hAnsi="宋体"/>
                <w:kern w:val="0"/>
                <w:sz w:val="18"/>
                <w:szCs w:val="18"/>
                <w:lang w:bidi="ar"/>
              </w:rPr>
              <w:t>翁效林</w:t>
            </w:r>
            <w:proofErr w:type="gramEnd"/>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公路学院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sz w:val="18"/>
                <w:szCs w:val="18"/>
              </w:rPr>
              <w:t>100</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刘立东</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信息学院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67</w:t>
            </w:r>
          </w:p>
        </w:tc>
        <w:tc>
          <w:tcPr>
            <w:tcW w:w="937" w:type="dxa"/>
            <w:vAlign w:val="center"/>
          </w:tcPr>
          <w:p w:rsidR="00B86165" w:rsidRDefault="00B86165" w:rsidP="00814850">
            <w:pPr>
              <w:widowControl/>
              <w:spacing w:line="300" w:lineRule="auto"/>
              <w:jc w:val="center"/>
              <w:textAlignment w:val="center"/>
              <w:rPr>
                <w:rFonts w:hint="eastAsia"/>
                <w:sz w:val="18"/>
                <w:szCs w:val="18"/>
              </w:rPr>
            </w:pPr>
            <w:proofErr w:type="gramStart"/>
            <w:r>
              <w:rPr>
                <w:rFonts w:hAnsi="宋体"/>
                <w:kern w:val="0"/>
                <w:sz w:val="18"/>
                <w:szCs w:val="18"/>
                <w:lang w:bidi="ar"/>
              </w:rPr>
              <w:t>温久然</w:t>
            </w:r>
            <w:proofErr w:type="gramEnd"/>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rFonts w:hint="eastAsia"/>
                <w:sz w:val="18"/>
                <w:szCs w:val="18"/>
              </w:rPr>
            </w:pPr>
            <w:r>
              <w:rPr>
                <w:rFonts w:hAnsi="宋体"/>
                <w:sz w:val="18"/>
                <w:szCs w:val="18"/>
              </w:rPr>
              <w:t>材料学院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101</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梁中华</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信息学院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68</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王元庆</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公路学院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102</w:t>
            </w:r>
          </w:p>
        </w:tc>
        <w:tc>
          <w:tcPr>
            <w:tcW w:w="970"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李佐臣</w:t>
            </w:r>
            <w:proofErr w:type="gramEnd"/>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资源学院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kern w:val="0"/>
                <w:sz w:val="18"/>
                <w:szCs w:val="18"/>
                <w:lang w:bidi="ar"/>
              </w:rPr>
            </w:pPr>
            <w:r>
              <w:rPr>
                <w:kern w:val="0"/>
                <w:sz w:val="18"/>
                <w:szCs w:val="18"/>
                <w:lang w:bidi="ar"/>
              </w:rPr>
              <w:t>69</w:t>
            </w:r>
          </w:p>
        </w:tc>
        <w:tc>
          <w:tcPr>
            <w:tcW w:w="937" w:type="dxa"/>
            <w:vAlign w:val="center"/>
          </w:tcPr>
          <w:p w:rsidR="00B86165" w:rsidRDefault="00B86165" w:rsidP="00814850">
            <w:pPr>
              <w:widowControl/>
              <w:spacing w:line="300" w:lineRule="auto"/>
              <w:jc w:val="center"/>
              <w:textAlignment w:val="center"/>
              <w:rPr>
                <w:kern w:val="0"/>
                <w:sz w:val="18"/>
                <w:szCs w:val="18"/>
                <w:lang w:bidi="ar"/>
              </w:rPr>
            </w:pPr>
            <w:proofErr w:type="gramStart"/>
            <w:r>
              <w:rPr>
                <w:rFonts w:hAnsi="宋体"/>
                <w:kern w:val="0"/>
                <w:sz w:val="18"/>
                <w:szCs w:val="18"/>
                <w:lang w:bidi="ar"/>
              </w:rPr>
              <w:t>王永岗</w:t>
            </w:r>
            <w:proofErr w:type="gramEnd"/>
          </w:p>
        </w:tc>
        <w:tc>
          <w:tcPr>
            <w:tcW w:w="1116" w:type="dxa"/>
            <w:vAlign w:val="center"/>
          </w:tcPr>
          <w:p w:rsidR="00B86165" w:rsidRDefault="00B86165" w:rsidP="00814850">
            <w:pPr>
              <w:widowControl/>
              <w:spacing w:line="300" w:lineRule="auto"/>
              <w:jc w:val="center"/>
              <w:textAlignment w:val="center"/>
              <w:rPr>
                <w:kern w:val="0"/>
                <w:sz w:val="18"/>
                <w:szCs w:val="18"/>
                <w:lang w:bidi="ar"/>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公路学院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kern w:val="0"/>
                <w:sz w:val="18"/>
                <w:szCs w:val="18"/>
                <w:lang w:bidi="ar"/>
              </w:rPr>
            </w:pPr>
            <w:r>
              <w:rPr>
                <w:kern w:val="0"/>
                <w:sz w:val="18"/>
                <w:szCs w:val="18"/>
                <w:lang w:bidi="ar"/>
              </w:rPr>
              <w:t>103</w:t>
            </w:r>
          </w:p>
        </w:tc>
        <w:tc>
          <w:tcPr>
            <w:tcW w:w="970" w:type="dxa"/>
            <w:vAlign w:val="center"/>
          </w:tcPr>
          <w:p w:rsidR="00B86165" w:rsidRDefault="00B86165" w:rsidP="00814850">
            <w:pPr>
              <w:widowControl/>
              <w:spacing w:line="300" w:lineRule="auto"/>
              <w:jc w:val="center"/>
              <w:textAlignment w:val="center"/>
              <w:rPr>
                <w:kern w:val="0"/>
                <w:sz w:val="18"/>
                <w:szCs w:val="18"/>
                <w:lang w:bidi="ar"/>
              </w:rPr>
            </w:pPr>
            <w:r>
              <w:rPr>
                <w:rFonts w:hAnsi="宋体"/>
                <w:kern w:val="0"/>
                <w:sz w:val="18"/>
                <w:szCs w:val="18"/>
                <w:lang w:bidi="ar"/>
              </w:rPr>
              <w:t>李卓</w:t>
            </w:r>
          </w:p>
        </w:tc>
        <w:tc>
          <w:tcPr>
            <w:tcW w:w="1115" w:type="dxa"/>
            <w:vAlign w:val="center"/>
          </w:tcPr>
          <w:p w:rsidR="00B86165" w:rsidRDefault="00B86165" w:rsidP="00814850">
            <w:pPr>
              <w:widowControl/>
              <w:spacing w:line="300" w:lineRule="auto"/>
              <w:jc w:val="center"/>
              <w:textAlignment w:val="center"/>
              <w:rPr>
                <w:kern w:val="0"/>
                <w:sz w:val="18"/>
                <w:szCs w:val="18"/>
                <w:lang w:bidi="ar"/>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材料学院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kern w:val="0"/>
                <w:sz w:val="18"/>
                <w:szCs w:val="18"/>
                <w:lang w:bidi="ar"/>
              </w:rPr>
            </w:pPr>
            <w:r>
              <w:rPr>
                <w:kern w:val="0"/>
                <w:sz w:val="18"/>
                <w:szCs w:val="18"/>
                <w:lang w:bidi="ar"/>
              </w:rPr>
              <w:t>70</w:t>
            </w:r>
          </w:p>
        </w:tc>
        <w:tc>
          <w:tcPr>
            <w:tcW w:w="937" w:type="dxa"/>
            <w:vAlign w:val="center"/>
          </w:tcPr>
          <w:p w:rsidR="00B86165" w:rsidRDefault="00B86165" w:rsidP="00814850">
            <w:pPr>
              <w:widowControl/>
              <w:spacing w:line="300" w:lineRule="auto"/>
              <w:jc w:val="center"/>
              <w:textAlignment w:val="center"/>
              <w:rPr>
                <w:kern w:val="0"/>
                <w:sz w:val="18"/>
                <w:szCs w:val="18"/>
                <w:lang w:bidi="ar"/>
              </w:rPr>
            </w:pPr>
            <w:r>
              <w:rPr>
                <w:rFonts w:hAnsi="宋体"/>
                <w:kern w:val="0"/>
                <w:sz w:val="18"/>
                <w:szCs w:val="18"/>
                <w:lang w:bidi="ar"/>
              </w:rPr>
              <w:t>王文科</w:t>
            </w:r>
          </w:p>
        </w:tc>
        <w:tc>
          <w:tcPr>
            <w:tcW w:w="1116" w:type="dxa"/>
            <w:vAlign w:val="center"/>
          </w:tcPr>
          <w:p w:rsidR="00B86165" w:rsidRDefault="00B86165" w:rsidP="00814850">
            <w:pPr>
              <w:widowControl/>
              <w:spacing w:line="300" w:lineRule="auto"/>
              <w:jc w:val="center"/>
              <w:textAlignment w:val="center"/>
              <w:rPr>
                <w:kern w:val="0"/>
                <w:sz w:val="18"/>
                <w:szCs w:val="18"/>
                <w:lang w:bidi="ar"/>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环工学院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kern w:val="0"/>
                <w:sz w:val="18"/>
                <w:szCs w:val="18"/>
                <w:lang w:bidi="ar"/>
              </w:rPr>
            </w:pPr>
            <w:r>
              <w:rPr>
                <w:kern w:val="0"/>
                <w:sz w:val="18"/>
                <w:szCs w:val="18"/>
                <w:lang w:bidi="ar"/>
              </w:rPr>
              <w:t>104</w:t>
            </w:r>
          </w:p>
        </w:tc>
        <w:tc>
          <w:tcPr>
            <w:tcW w:w="970" w:type="dxa"/>
            <w:vAlign w:val="center"/>
          </w:tcPr>
          <w:p w:rsidR="00B86165" w:rsidRDefault="00B86165" w:rsidP="00814850">
            <w:pPr>
              <w:widowControl/>
              <w:spacing w:line="300" w:lineRule="auto"/>
              <w:jc w:val="center"/>
              <w:textAlignment w:val="center"/>
              <w:rPr>
                <w:kern w:val="0"/>
                <w:sz w:val="18"/>
                <w:szCs w:val="18"/>
                <w:lang w:bidi="ar"/>
              </w:rPr>
            </w:pPr>
            <w:r>
              <w:rPr>
                <w:rFonts w:hAnsi="宋体"/>
                <w:kern w:val="0"/>
                <w:sz w:val="18"/>
                <w:szCs w:val="18"/>
                <w:lang w:bidi="ar"/>
              </w:rPr>
              <w:t>李永军</w:t>
            </w:r>
          </w:p>
        </w:tc>
        <w:tc>
          <w:tcPr>
            <w:tcW w:w="1115" w:type="dxa"/>
            <w:vAlign w:val="center"/>
          </w:tcPr>
          <w:p w:rsidR="00B86165" w:rsidRDefault="00B86165" w:rsidP="00814850">
            <w:pPr>
              <w:widowControl/>
              <w:spacing w:line="300" w:lineRule="auto"/>
              <w:jc w:val="center"/>
              <w:textAlignment w:val="center"/>
              <w:rPr>
                <w:kern w:val="0"/>
                <w:sz w:val="18"/>
                <w:szCs w:val="18"/>
                <w:lang w:bidi="ar"/>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资源学院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71</w:t>
            </w:r>
          </w:p>
        </w:tc>
        <w:tc>
          <w:tcPr>
            <w:tcW w:w="937"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王维琼</w:t>
            </w:r>
            <w:proofErr w:type="gramEnd"/>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理学院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105</w:t>
            </w:r>
          </w:p>
        </w:tc>
        <w:tc>
          <w:tcPr>
            <w:tcW w:w="970" w:type="dxa"/>
            <w:vAlign w:val="center"/>
          </w:tcPr>
          <w:p w:rsidR="00B86165" w:rsidRDefault="00B86165" w:rsidP="00814850">
            <w:pPr>
              <w:widowControl/>
              <w:spacing w:line="300" w:lineRule="auto"/>
              <w:jc w:val="center"/>
              <w:textAlignment w:val="center"/>
              <w:rPr>
                <w:rFonts w:hint="eastAsia"/>
                <w:sz w:val="18"/>
                <w:szCs w:val="18"/>
              </w:rPr>
            </w:pPr>
            <w:r>
              <w:rPr>
                <w:rFonts w:hAnsi="宋体"/>
                <w:kern w:val="0"/>
                <w:sz w:val="18"/>
                <w:szCs w:val="18"/>
                <w:lang w:bidi="ar"/>
              </w:rPr>
              <w:t>李杨</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公路学院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72</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王宁</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汽车学院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106</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李岩</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公路学院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73</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王建伟</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经管学院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107</w:t>
            </w:r>
          </w:p>
        </w:tc>
        <w:tc>
          <w:tcPr>
            <w:tcW w:w="970" w:type="dxa"/>
            <w:vAlign w:val="center"/>
          </w:tcPr>
          <w:p w:rsidR="00B86165" w:rsidRDefault="00B86165" w:rsidP="00814850">
            <w:pPr>
              <w:widowControl/>
              <w:spacing w:line="300" w:lineRule="auto"/>
              <w:jc w:val="center"/>
              <w:textAlignment w:val="center"/>
              <w:rPr>
                <w:rFonts w:hint="eastAsia"/>
                <w:sz w:val="18"/>
                <w:szCs w:val="18"/>
              </w:rPr>
            </w:pPr>
            <w:r>
              <w:rPr>
                <w:rFonts w:hAnsi="宋体"/>
                <w:kern w:val="0"/>
                <w:sz w:val="18"/>
                <w:szCs w:val="18"/>
                <w:lang w:bidi="ar"/>
              </w:rPr>
              <w:t>李相传</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资源学院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74</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王建平</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理学院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108</w:t>
            </w:r>
          </w:p>
        </w:tc>
        <w:tc>
          <w:tcPr>
            <w:tcW w:w="970" w:type="dxa"/>
            <w:vAlign w:val="center"/>
          </w:tcPr>
          <w:p w:rsidR="00B86165" w:rsidRDefault="00B86165" w:rsidP="00814850">
            <w:pPr>
              <w:widowControl/>
              <w:spacing w:line="300" w:lineRule="auto"/>
              <w:jc w:val="center"/>
              <w:textAlignment w:val="center"/>
              <w:rPr>
                <w:rFonts w:hint="eastAsia"/>
                <w:sz w:val="18"/>
                <w:szCs w:val="18"/>
              </w:rPr>
            </w:pPr>
            <w:r>
              <w:rPr>
                <w:rFonts w:hAnsi="宋体"/>
                <w:kern w:val="0"/>
                <w:sz w:val="18"/>
                <w:szCs w:val="18"/>
                <w:lang w:bidi="ar"/>
              </w:rPr>
              <w:t>李霞</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资源学院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75</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王峰</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公路学院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109</w:t>
            </w:r>
          </w:p>
        </w:tc>
        <w:tc>
          <w:tcPr>
            <w:tcW w:w="970" w:type="dxa"/>
            <w:vAlign w:val="center"/>
          </w:tcPr>
          <w:p w:rsidR="00B86165" w:rsidRDefault="00B86165" w:rsidP="00814850">
            <w:pPr>
              <w:widowControl/>
              <w:spacing w:line="300" w:lineRule="auto"/>
              <w:jc w:val="center"/>
              <w:textAlignment w:val="center"/>
              <w:rPr>
                <w:rFonts w:hint="eastAsia"/>
                <w:sz w:val="18"/>
                <w:szCs w:val="18"/>
              </w:rPr>
            </w:pPr>
            <w:r>
              <w:rPr>
                <w:rFonts w:hAnsi="宋体"/>
                <w:kern w:val="0"/>
                <w:sz w:val="18"/>
                <w:szCs w:val="18"/>
                <w:lang w:bidi="ar"/>
              </w:rPr>
              <w:t>李曙光</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电控学院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76</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田晓东</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材料学院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110</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李杰</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电控学院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77</w:t>
            </w:r>
          </w:p>
        </w:tc>
        <w:tc>
          <w:tcPr>
            <w:tcW w:w="937"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唐蕾</w:t>
            </w:r>
            <w:proofErr w:type="gramEnd"/>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信息学院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111</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李家庆</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工程机械学院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78</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孙志平</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材料学院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112</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李辉</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资源学院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79</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孙国栋</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材料学院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113</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李刚</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电控学院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80</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孙东永</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环工学院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114</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赖金星</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公路学院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81</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宋学力</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理学院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115</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康明</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资源学院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82</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宋秀玲</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环工学院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116</w:t>
            </w:r>
          </w:p>
        </w:tc>
        <w:tc>
          <w:tcPr>
            <w:tcW w:w="970" w:type="dxa"/>
            <w:vAlign w:val="center"/>
          </w:tcPr>
          <w:p w:rsidR="00B86165" w:rsidRDefault="00B86165" w:rsidP="00814850">
            <w:pPr>
              <w:widowControl/>
              <w:spacing w:line="300" w:lineRule="auto"/>
              <w:jc w:val="center"/>
              <w:textAlignment w:val="center"/>
              <w:rPr>
                <w:rFonts w:hint="eastAsia"/>
                <w:sz w:val="18"/>
                <w:szCs w:val="18"/>
              </w:rPr>
            </w:pPr>
            <w:r>
              <w:rPr>
                <w:rFonts w:hAnsi="宋体"/>
                <w:kern w:val="0"/>
                <w:sz w:val="18"/>
                <w:szCs w:val="18"/>
                <w:lang w:bidi="ar"/>
              </w:rPr>
              <w:t>瞿伟</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地测学院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83</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宋莉芳</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材料学院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117</w:t>
            </w:r>
          </w:p>
        </w:tc>
        <w:tc>
          <w:tcPr>
            <w:tcW w:w="970"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姜超平</w:t>
            </w:r>
            <w:proofErr w:type="gramEnd"/>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材料学院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84</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宋焕生</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信息学院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118</w:t>
            </w:r>
          </w:p>
        </w:tc>
        <w:tc>
          <w:tcPr>
            <w:tcW w:w="970"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贾夏</w:t>
            </w:r>
            <w:proofErr w:type="gramEnd"/>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环工学院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85</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宋飞</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公路学院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119</w:t>
            </w:r>
          </w:p>
        </w:tc>
        <w:tc>
          <w:tcPr>
            <w:tcW w:w="970" w:type="dxa"/>
            <w:vAlign w:val="center"/>
          </w:tcPr>
          <w:p w:rsidR="00B86165" w:rsidRDefault="00B86165" w:rsidP="00814850">
            <w:pPr>
              <w:widowControl/>
              <w:spacing w:line="300" w:lineRule="auto"/>
              <w:jc w:val="center"/>
              <w:textAlignment w:val="center"/>
              <w:rPr>
                <w:rFonts w:hint="eastAsia"/>
                <w:sz w:val="18"/>
                <w:szCs w:val="18"/>
              </w:rPr>
            </w:pPr>
            <w:r>
              <w:rPr>
                <w:rFonts w:hAnsi="宋体"/>
                <w:kern w:val="0"/>
                <w:sz w:val="18"/>
                <w:szCs w:val="18"/>
                <w:lang w:bidi="ar"/>
              </w:rPr>
              <w:t>霍艾迪</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环工学院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86</w:t>
            </w:r>
          </w:p>
        </w:tc>
        <w:tc>
          <w:tcPr>
            <w:tcW w:w="937"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帅学敏</w:t>
            </w:r>
            <w:proofErr w:type="gramEnd"/>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理学院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kern w:val="0"/>
                <w:sz w:val="18"/>
                <w:szCs w:val="18"/>
                <w:lang w:bidi="ar"/>
              </w:rPr>
            </w:pPr>
            <w:r>
              <w:rPr>
                <w:sz w:val="18"/>
                <w:szCs w:val="18"/>
              </w:rPr>
              <w:t>120</w:t>
            </w:r>
          </w:p>
        </w:tc>
        <w:tc>
          <w:tcPr>
            <w:tcW w:w="970" w:type="dxa"/>
            <w:vAlign w:val="center"/>
          </w:tcPr>
          <w:p w:rsidR="00B86165" w:rsidRDefault="00B86165" w:rsidP="00814850">
            <w:pPr>
              <w:widowControl/>
              <w:spacing w:line="300" w:lineRule="auto"/>
              <w:jc w:val="center"/>
              <w:textAlignment w:val="center"/>
              <w:rPr>
                <w:kern w:val="0"/>
                <w:sz w:val="18"/>
                <w:szCs w:val="18"/>
                <w:lang w:bidi="ar"/>
              </w:rPr>
            </w:pPr>
            <w:r>
              <w:rPr>
                <w:rFonts w:hAnsi="宋体"/>
                <w:kern w:val="0"/>
                <w:sz w:val="18"/>
                <w:szCs w:val="18"/>
                <w:lang w:bidi="ar"/>
              </w:rPr>
              <w:t>黄观文</w:t>
            </w:r>
          </w:p>
        </w:tc>
        <w:tc>
          <w:tcPr>
            <w:tcW w:w="1115" w:type="dxa"/>
            <w:vAlign w:val="center"/>
          </w:tcPr>
          <w:p w:rsidR="00B86165" w:rsidRDefault="00B86165" w:rsidP="00814850">
            <w:pPr>
              <w:widowControl/>
              <w:spacing w:line="300" w:lineRule="auto"/>
              <w:jc w:val="center"/>
              <w:textAlignment w:val="center"/>
              <w:rPr>
                <w:kern w:val="0"/>
                <w:sz w:val="18"/>
                <w:szCs w:val="18"/>
                <w:lang w:bidi="ar"/>
              </w:rPr>
            </w:pPr>
            <w:r>
              <w:rPr>
                <w:kern w:val="0"/>
                <w:sz w:val="18"/>
                <w:szCs w:val="18"/>
                <w:lang w:bidi="ar"/>
              </w:rPr>
              <w:t>1</w:t>
            </w:r>
          </w:p>
        </w:tc>
        <w:tc>
          <w:tcPr>
            <w:tcW w:w="1475" w:type="dxa"/>
            <w:vAlign w:val="center"/>
          </w:tcPr>
          <w:p w:rsidR="00B86165" w:rsidRDefault="00B86165" w:rsidP="00814850">
            <w:pPr>
              <w:spacing w:line="300" w:lineRule="auto"/>
              <w:jc w:val="center"/>
              <w:rPr>
                <w:kern w:val="0"/>
                <w:sz w:val="18"/>
                <w:szCs w:val="18"/>
                <w:lang w:bidi="ar"/>
              </w:rPr>
            </w:pPr>
            <w:r>
              <w:rPr>
                <w:rFonts w:hAnsi="宋体"/>
                <w:sz w:val="18"/>
                <w:szCs w:val="18"/>
              </w:rPr>
              <w:t>地测学院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87</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石晶</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理学院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sz w:val="18"/>
                <w:szCs w:val="18"/>
              </w:rPr>
              <w:t>121</w:t>
            </w:r>
          </w:p>
        </w:tc>
        <w:tc>
          <w:tcPr>
            <w:tcW w:w="970" w:type="dxa"/>
            <w:vAlign w:val="center"/>
          </w:tcPr>
          <w:p w:rsidR="00B86165" w:rsidRDefault="00B86165" w:rsidP="00814850">
            <w:pPr>
              <w:widowControl/>
              <w:spacing w:line="300" w:lineRule="auto"/>
              <w:jc w:val="center"/>
              <w:textAlignment w:val="center"/>
              <w:rPr>
                <w:rFonts w:hint="eastAsia"/>
                <w:sz w:val="18"/>
                <w:szCs w:val="18"/>
              </w:rPr>
            </w:pPr>
            <w:proofErr w:type="gramStart"/>
            <w:r>
              <w:rPr>
                <w:rFonts w:hAnsi="宋体"/>
                <w:kern w:val="0"/>
                <w:sz w:val="18"/>
                <w:szCs w:val="18"/>
                <w:lang w:bidi="ar"/>
              </w:rPr>
              <w:t>胡博</w:t>
            </w:r>
            <w:proofErr w:type="gramEnd"/>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环工学院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88</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沈小燕</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汽车学院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sz w:val="18"/>
                <w:szCs w:val="18"/>
              </w:rPr>
              <w:t>122</w:t>
            </w:r>
          </w:p>
        </w:tc>
        <w:tc>
          <w:tcPr>
            <w:tcW w:w="970" w:type="dxa"/>
            <w:vAlign w:val="center"/>
          </w:tcPr>
          <w:p w:rsidR="00B86165" w:rsidRDefault="00B86165" w:rsidP="00814850">
            <w:pPr>
              <w:widowControl/>
              <w:spacing w:line="300" w:lineRule="auto"/>
              <w:jc w:val="center"/>
              <w:textAlignment w:val="center"/>
              <w:rPr>
                <w:rFonts w:hint="eastAsia"/>
                <w:sz w:val="18"/>
                <w:szCs w:val="18"/>
              </w:rPr>
            </w:pPr>
            <w:r>
              <w:rPr>
                <w:rFonts w:hAnsi="宋体"/>
                <w:kern w:val="0"/>
                <w:sz w:val="18"/>
                <w:szCs w:val="18"/>
                <w:lang w:bidi="ar"/>
              </w:rPr>
              <w:t>何锐</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材料学院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89</w:t>
            </w:r>
          </w:p>
        </w:tc>
        <w:tc>
          <w:tcPr>
            <w:tcW w:w="937"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桑可正</w:t>
            </w:r>
            <w:proofErr w:type="gramEnd"/>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材料学院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sz w:val="18"/>
                <w:szCs w:val="18"/>
              </w:rPr>
              <w:t>123</w:t>
            </w:r>
          </w:p>
        </w:tc>
        <w:tc>
          <w:tcPr>
            <w:tcW w:w="970"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何虎军</w:t>
            </w:r>
            <w:proofErr w:type="gramEnd"/>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资源学院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90</w:t>
            </w:r>
          </w:p>
        </w:tc>
        <w:tc>
          <w:tcPr>
            <w:tcW w:w="937"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任帅</w:t>
            </w:r>
            <w:proofErr w:type="gramEnd"/>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信息学院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124</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郝建斌</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地测学院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lastRenderedPageBreak/>
              <w:t>125</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韩万水</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公路学院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159</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吴迪</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地测学院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126</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郭云珠</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发展规划处</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160</w:t>
            </w:r>
          </w:p>
        </w:tc>
        <w:tc>
          <w:tcPr>
            <w:tcW w:w="970" w:type="dxa"/>
            <w:vAlign w:val="center"/>
          </w:tcPr>
          <w:p w:rsidR="00B86165" w:rsidRDefault="00B86165" w:rsidP="00814850">
            <w:pPr>
              <w:widowControl/>
              <w:spacing w:line="300" w:lineRule="auto"/>
              <w:jc w:val="center"/>
              <w:textAlignment w:val="center"/>
              <w:rPr>
                <w:rFonts w:hint="eastAsia"/>
                <w:sz w:val="18"/>
                <w:szCs w:val="18"/>
              </w:rPr>
            </w:pPr>
            <w:r>
              <w:rPr>
                <w:rFonts w:hint="eastAsia"/>
                <w:kern w:val="0"/>
                <w:sz w:val="18"/>
                <w:szCs w:val="18"/>
                <w:lang w:bidi="ar"/>
              </w:rPr>
              <w:t>王卓</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材料学院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127</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郭俊锋</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资源学院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161</w:t>
            </w:r>
          </w:p>
        </w:tc>
        <w:tc>
          <w:tcPr>
            <w:tcW w:w="970" w:type="dxa"/>
            <w:vAlign w:val="center"/>
          </w:tcPr>
          <w:p w:rsidR="00B86165" w:rsidRDefault="00B86165" w:rsidP="00814850">
            <w:pPr>
              <w:widowControl/>
              <w:spacing w:line="300" w:lineRule="auto"/>
              <w:jc w:val="center"/>
              <w:textAlignment w:val="center"/>
              <w:rPr>
                <w:sz w:val="18"/>
                <w:szCs w:val="18"/>
              </w:rPr>
            </w:pPr>
            <w:r>
              <w:rPr>
                <w:rFonts w:hint="eastAsia"/>
                <w:kern w:val="0"/>
                <w:sz w:val="18"/>
                <w:szCs w:val="18"/>
                <w:lang w:bidi="ar"/>
              </w:rPr>
              <w:t>王娟</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建工学院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128</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郭金刚</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汽车学院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162</w:t>
            </w:r>
          </w:p>
        </w:tc>
        <w:tc>
          <w:tcPr>
            <w:tcW w:w="970" w:type="dxa"/>
            <w:vAlign w:val="center"/>
          </w:tcPr>
          <w:p w:rsidR="00B86165" w:rsidRDefault="00B86165" w:rsidP="00814850">
            <w:pPr>
              <w:widowControl/>
              <w:spacing w:line="300" w:lineRule="auto"/>
              <w:jc w:val="center"/>
              <w:textAlignment w:val="center"/>
              <w:rPr>
                <w:sz w:val="18"/>
                <w:szCs w:val="18"/>
              </w:rPr>
            </w:pPr>
            <w:proofErr w:type="gramStart"/>
            <w:r>
              <w:rPr>
                <w:rFonts w:hint="eastAsia"/>
                <w:kern w:val="0"/>
                <w:sz w:val="18"/>
                <w:szCs w:val="18"/>
                <w:lang w:bidi="ar"/>
              </w:rPr>
              <w:t>汤艳</w:t>
            </w:r>
            <w:proofErr w:type="gramEnd"/>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资源学院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129</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郭冀峰</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环工学院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163</w:t>
            </w:r>
          </w:p>
        </w:tc>
        <w:tc>
          <w:tcPr>
            <w:tcW w:w="970" w:type="dxa"/>
            <w:vAlign w:val="center"/>
          </w:tcPr>
          <w:p w:rsidR="00B86165" w:rsidRDefault="00B86165" w:rsidP="00814850">
            <w:pPr>
              <w:widowControl/>
              <w:spacing w:line="300" w:lineRule="auto"/>
              <w:jc w:val="center"/>
              <w:textAlignment w:val="center"/>
              <w:rPr>
                <w:sz w:val="18"/>
                <w:szCs w:val="18"/>
              </w:rPr>
            </w:pPr>
            <w:proofErr w:type="gramStart"/>
            <w:r>
              <w:rPr>
                <w:rFonts w:hint="eastAsia"/>
                <w:kern w:val="0"/>
                <w:sz w:val="18"/>
                <w:szCs w:val="18"/>
                <w:lang w:bidi="ar"/>
              </w:rPr>
              <w:t>苏尚国</w:t>
            </w:r>
            <w:proofErr w:type="gramEnd"/>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资源学院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130</w:t>
            </w:r>
          </w:p>
        </w:tc>
        <w:tc>
          <w:tcPr>
            <w:tcW w:w="937"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关卫省</w:t>
            </w:r>
            <w:proofErr w:type="gramEnd"/>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环工学院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164</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司伟</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公路学院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131</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谷文萍</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电控学院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165</w:t>
            </w:r>
          </w:p>
        </w:tc>
        <w:tc>
          <w:tcPr>
            <w:tcW w:w="970" w:type="dxa"/>
            <w:vAlign w:val="center"/>
          </w:tcPr>
          <w:p w:rsidR="00B86165" w:rsidRDefault="00B86165" w:rsidP="00814850">
            <w:pPr>
              <w:widowControl/>
              <w:spacing w:line="300" w:lineRule="auto"/>
              <w:jc w:val="center"/>
              <w:textAlignment w:val="center"/>
              <w:rPr>
                <w:sz w:val="18"/>
                <w:szCs w:val="18"/>
              </w:rPr>
            </w:pPr>
            <w:r>
              <w:rPr>
                <w:rFonts w:hint="eastAsia"/>
                <w:kern w:val="0"/>
                <w:sz w:val="18"/>
                <w:szCs w:val="18"/>
                <w:lang w:bidi="ar"/>
              </w:rPr>
              <w:t>邵景峰</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信息学院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132</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苟蕾</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材料学院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166</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任君平</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公路学院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133</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高强</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汽车学院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167</w:t>
            </w:r>
          </w:p>
        </w:tc>
        <w:tc>
          <w:tcPr>
            <w:tcW w:w="970" w:type="dxa"/>
            <w:vAlign w:val="center"/>
          </w:tcPr>
          <w:p w:rsidR="00B86165" w:rsidRDefault="00B86165" w:rsidP="00814850">
            <w:pPr>
              <w:widowControl/>
              <w:spacing w:line="300" w:lineRule="auto"/>
              <w:jc w:val="center"/>
              <w:textAlignment w:val="center"/>
              <w:rPr>
                <w:rFonts w:hint="eastAsia"/>
                <w:sz w:val="18"/>
                <w:szCs w:val="18"/>
              </w:rPr>
            </w:pPr>
            <w:r>
              <w:rPr>
                <w:rFonts w:hint="eastAsia"/>
                <w:kern w:val="0"/>
                <w:sz w:val="18"/>
                <w:szCs w:val="18"/>
                <w:lang w:bidi="ar"/>
              </w:rPr>
              <w:t>瞿泓滢</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资源学院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134</w:t>
            </w:r>
          </w:p>
        </w:tc>
        <w:tc>
          <w:tcPr>
            <w:tcW w:w="937"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高景刚</w:t>
            </w:r>
            <w:proofErr w:type="gramEnd"/>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资源学院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168</w:t>
            </w:r>
          </w:p>
        </w:tc>
        <w:tc>
          <w:tcPr>
            <w:tcW w:w="970" w:type="dxa"/>
            <w:vAlign w:val="center"/>
          </w:tcPr>
          <w:p w:rsidR="00B86165" w:rsidRDefault="00B86165" w:rsidP="00814850">
            <w:pPr>
              <w:widowControl/>
              <w:spacing w:line="300" w:lineRule="auto"/>
              <w:jc w:val="center"/>
              <w:textAlignment w:val="center"/>
              <w:rPr>
                <w:rFonts w:hAnsi="宋体" w:hint="eastAsia"/>
                <w:kern w:val="0"/>
                <w:sz w:val="18"/>
                <w:szCs w:val="18"/>
                <w:lang w:bidi="ar"/>
              </w:rPr>
            </w:pPr>
            <w:r>
              <w:rPr>
                <w:rFonts w:hAnsi="宋体"/>
                <w:kern w:val="0"/>
                <w:sz w:val="18"/>
                <w:szCs w:val="18"/>
                <w:lang w:bidi="ar"/>
              </w:rPr>
              <w:t>曲霏菲</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地测学院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135</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段磊</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环工学院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169</w:t>
            </w:r>
          </w:p>
        </w:tc>
        <w:tc>
          <w:tcPr>
            <w:tcW w:w="970" w:type="dxa"/>
            <w:vAlign w:val="center"/>
          </w:tcPr>
          <w:p w:rsidR="00B86165" w:rsidRDefault="00B86165" w:rsidP="00814850">
            <w:pPr>
              <w:widowControl/>
              <w:spacing w:line="300" w:lineRule="auto"/>
              <w:jc w:val="center"/>
              <w:textAlignment w:val="center"/>
              <w:rPr>
                <w:rFonts w:hAnsi="宋体"/>
                <w:kern w:val="0"/>
                <w:sz w:val="18"/>
                <w:szCs w:val="18"/>
                <w:lang w:bidi="ar"/>
              </w:rPr>
            </w:pPr>
            <w:proofErr w:type="gramStart"/>
            <w:r>
              <w:rPr>
                <w:rFonts w:hAnsi="宋体" w:hint="eastAsia"/>
                <w:kern w:val="0"/>
                <w:sz w:val="18"/>
                <w:szCs w:val="18"/>
                <w:lang w:bidi="ar"/>
              </w:rPr>
              <w:t>秦先涛</w:t>
            </w:r>
            <w:proofErr w:type="gramEnd"/>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公路学院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136</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董忠红</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工程机械学院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170</w:t>
            </w:r>
          </w:p>
        </w:tc>
        <w:tc>
          <w:tcPr>
            <w:tcW w:w="970" w:type="dxa"/>
            <w:vAlign w:val="center"/>
          </w:tcPr>
          <w:p w:rsidR="00B86165" w:rsidRDefault="00B86165" w:rsidP="00814850">
            <w:pPr>
              <w:widowControl/>
              <w:spacing w:line="300" w:lineRule="auto"/>
              <w:jc w:val="center"/>
              <w:textAlignment w:val="center"/>
              <w:rPr>
                <w:rFonts w:hAnsi="宋体"/>
                <w:kern w:val="0"/>
                <w:sz w:val="18"/>
                <w:szCs w:val="18"/>
                <w:lang w:bidi="ar"/>
              </w:rPr>
            </w:pPr>
            <w:r>
              <w:rPr>
                <w:rFonts w:hAnsi="宋体"/>
                <w:kern w:val="0"/>
                <w:sz w:val="18"/>
                <w:szCs w:val="18"/>
                <w:lang w:bidi="ar"/>
              </w:rPr>
              <w:t>秦昉</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环工学院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137</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邓庆田</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理学院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171</w:t>
            </w:r>
          </w:p>
        </w:tc>
        <w:tc>
          <w:tcPr>
            <w:tcW w:w="970"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刘军勇</w:t>
            </w:r>
            <w:proofErr w:type="gramEnd"/>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公路学院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sz w:val="18"/>
                <w:szCs w:val="18"/>
              </w:rPr>
              <w:t>138</w:t>
            </w:r>
          </w:p>
        </w:tc>
        <w:tc>
          <w:tcPr>
            <w:tcW w:w="937"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丛培良</w:t>
            </w:r>
            <w:proofErr w:type="gramEnd"/>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材料学院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172</w:t>
            </w:r>
          </w:p>
        </w:tc>
        <w:tc>
          <w:tcPr>
            <w:tcW w:w="970" w:type="dxa"/>
            <w:vAlign w:val="center"/>
          </w:tcPr>
          <w:p w:rsidR="00B86165" w:rsidRDefault="00B86165" w:rsidP="00814850">
            <w:pPr>
              <w:widowControl/>
              <w:spacing w:line="300" w:lineRule="auto"/>
              <w:jc w:val="center"/>
              <w:textAlignment w:val="center"/>
              <w:rPr>
                <w:rFonts w:hint="eastAsia"/>
                <w:sz w:val="18"/>
                <w:szCs w:val="18"/>
              </w:rPr>
            </w:pPr>
            <w:r>
              <w:rPr>
                <w:rFonts w:hint="eastAsia"/>
                <w:kern w:val="0"/>
                <w:sz w:val="18"/>
                <w:szCs w:val="18"/>
                <w:lang w:bidi="ar"/>
              </w:rPr>
              <w:t>刘航</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工程机械学院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sz w:val="18"/>
                <w:szCs w:val="18"/>
              </w:rPr>
              <w:t>139</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陈涛</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汽车学院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173</w:t>
            </w:r>
          </w:p>
        </w:tc>
        <w:tc>
          <w:tcPr>
            <w:tcW w:w="970" w:type="dxa"/>
            <w:vAlign w:val="center"/>
          </w:tcPr>
          <w:p w:rsidR="00B86165" w:rsidRDefault="00B86165" w:rsidP="00814850">
            <w:pPr>
              <w:widowControl/>
              <w:spacing w:line="300" w:lineRule="auto"/>
              <w:jc w:val="center"/>
              <w:textAlignment w:val="center"/>
              <w:rPr>
                <w:sz w:val="18"/>
                <w:szCs w:val="18"/>
              </w:rPr>
            </w:pPr>
            <w:proofErr w:type="gramStart"/>
            <w:r>
              <w:rPr>
                <w:rFonts w:hint="eastAsia"/>
                <w:kern w:val="0"/>
                <w:sz w:val="18"/>
                <w:szCs w:val="18"/>
                <w:lang w:bidi="ar"/>
              </w:rPr>
              <w:t>凌锦兰</w:t>
            </w:r>
            <w:proofErr w:type="gramEnd"/>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资源学院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sz w:val="18"/>
                <w:szCs w:val="18"/>
              </w:rPr>
              <w:t>140</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陈建勋</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公路学院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174</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李云峰</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环工学院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sz w:val="18"/>
                <w:szCs w:val="18"/>
              </w:rPr>
              <w:t>141</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陈宏</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材料学院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175</w:t>
            </w:r>
          </w:p>
        </w:tc>
        <w:tc>
          <w:tcPr>
            <w:tcW w:w="970" w:type="dxa"/>
            <w:vAlign w:val="center"/>
          </w:tcPr>
          <w:p w:rsidR="00B86165" w:rsidRDefault="00B86165" w:rsidP="00814850">
            <w:pPr>
              <w:widowControl/>
              <w:spacing w:line="300" w:lineRule="auto"/>
              <w:jc w:val="center"/>
              <w:textAlignment w:val="center"/>
              <w:rPr>
                <w:rFonts w:hint="eastAsia"/>
                <w:sz w:val="18"/>
                <w:szCs w:val="18"/>
              </w:rPr>
            </w:pPr>
            <w:r>
              <w:rPr>
                <w:rFonts w:hAnsi="宋体"/>
                <w:kern w:val="0"/>
                <w:sz w:val="18"/>
                <w:szCs w:val="18"/>
                <w:lang w:bidi="ar"/>
              </w:rPr>
              <w:t>李洋</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杂志社</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142</w:t>
            </w:r>
          </w:p>
        </w:tc>
        <w:tc>
          <w:tcPr>
            <w:tcW w:w="937"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柴丽红</w:t>
            </w:r>
            <w:proofErr w:type="gramEnd"/>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环工学院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176</w:t>
            </w:r>
          </w:p>
        </w:tc>
        <w:tc>
          <w:tcPr>
            <w:tcW w:w="970" w:type="dxa"/>
            <w:vAlign w:val="center"/>
          </w:tcPr>
          <w:p w:rsidR="00B86165" w:rsidRDefault="00B86165" w:rsidP="00814850">
            <w:pPr>
              <w:widowControl/>
              <w:spacing w:line="300" w:lineRule="auto"/>
              <w:jc w:val="center"/>
              <w:textAlignment w:val="center"/>
              <w:rPr>
                <w:sz w:val="18"/>
                <w:szCs w:val="18"/>
              </w:rPr>
            </w:pPr>
            <w:proofErr w:type="gramStart"/>
            <w:r>
              <w:rPr>
                <w:rFonts w:hint="eastAsia"/>
                <w:kern w:val="0"/>
                <w:sz w:val="18"/>
                <w:szCs w:val="18"/>
                <w:lang w:bidi="ar"/>
              </w:rPr>
              <w:t>李术才</w:t>
            </w:r>
            <w:proofErr w:type="gramEnd"/>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地测学院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143</w:t>
            </w:r>
          </w:p>
        </w:tc>
        <w:tc>
          <w:tcPr>
            <w:tcW w:w="937"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包乾宗</w:t>
            </w:r>
            <w:proofErr w:type="gramEnd"/>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地测学院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177</w:t>
            </w:r>
          </w:p>
        </w:tc>
        <w:tc>
          <w:tcPr>
            <w:tcW w:w="970" w:type="dxa"/>
            <w:vAlign w:val="center"/>
          </w:tcPr>
          <w:p w:rsidR="00B86165" w:rsidRDefault="00B86165" w:rsidP="00814850">
            <w:pPr>
              <w:widowControl/>
              <w:spacing w:line="300" w:lineRule="auto"/>
              <w:jc w:val="center"/>
              <w:textAlignment w:val="center"/>
              <w:rPr>
                <w:kern w:val="0"/>
                <w:sz w:val="18"/>
                <w:szCs w:val="18"/>
                <w:lang w:bidi="ar"/>
              </w:rPr>
            </w:pPr>
            <w:proofErr w:type="gramStart"/>
            <w:r>
              <w:rPr>
                <w:rFonts w:hint="eastAsia"/>
                <w:kern w:val="0"/>
                <w:sz w:val="18"/>
                <w:szCs w:val="18"/>
                <w:lang w:bidi="ar"/>
              </w:rPr>
              <w:t>李多</w:t>
            </w:r>
            <w:proofErr w:type="gramEnd"/>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公路学院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144</w:t>
            </w:r>
          </w:p>
        </w:tc>
        <w:tc>
          <w:tcPr>
            <w:tcW w:w="937" w:type="dxa"/>
            <w:vAlign w:val="center"/>
          </w:tcPr>
          <w:p w:rsidR="00B86165" w:rsidRDefault="00B86165" w:rsidP="00814850">
            <w:pPr>
              <w:widowControl/>
              <w:spacing w:line="300" w:lineRule="auto"/>
              <w:jc w:val="center"/>
              <w:textAlignment w:val="center"/>
              <w:rPr>
                <w:sz w:val="18"/>
                <w:szCs w:val="18"/>
              </w:rPr>
            </w:pPr>
            <w:proofErr w:type="gramStart"/>
            <w:r>
              <w:rPr>
                <w:rFonts w:hint="eastAsia"/>
                <w:kern w:val="0"/>
                <w:sz w:val="18"/>
                <w:szCs w:val="18"/>
                <w:lang w:bidi="ar"/>
              </w:rPr>
              <w:t>祝艳波</w:t>
            </w:r>
            <w:proofErr w:type="gramEnd"/>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地测学院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178</w:t>
            </w:r>
          </w:p>
        </w:tc>
        <w:tc>
          <w:tcPr>
            <w:tcW w:w="970" w:type="dxa"/>
            <w:vAlign w:val="center"/>
          </w:tcPr>
          <w:p w:rsidR="00B86165" w:rsidRDefault="00B86165" w:rsidP="00814850">
            <w:pPr>
              <w:widowControl/>
              <w:spacing w:line="300" w:lineRule="auto"/>
              <w:jc w:val="center"/>
              <w:textAlignment w:val="center"/>
              <w:rPr>
                <w:rFonts w:hint="eastAsia"/>
                <w:kern w:val="0"/>
                <w:sz w:val="18"/>
                <w:szCs w:val="18"/>
                <w:lang w:bidi="ar"/>
              </w:rPr>
            </w:pPr>
            <w:proofErr w:type="gramStart"/>
            <w:r>
              <w:rPr>
                <w:rFonts w:hint="eastAsia"/>
                <w:kern w:val="0"/>
                <w:sz w:val="18"/>
                <w:szCs w:val="18"/>
                <w:lang w:bidi="ar"/>
              </w:rPr>
              <w:t>康留旺</w:t>
            </w:r>
            <w:proofErr w:type="gramEnd"/>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汽车学院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145</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朱武</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地测学院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179</w:t>
            </w:r>
          </w:p>
        </w:tc>
        <w:tc>
          <w:tcPr>
            <w:tcW w:w="970" w:type="dxa"/>
            <w:vAlign w:val="center"/>
          </w:tcPr>
          <w:p w:rsidR="00B86165" w:rsidRDefault="00B86165" w:rsidP="00814850">
            <w:pPr>
              <w:widowControl/>
              <w:spacing w:line="300" w:lineRule="auto"/>
              <w:jc w:val="center"/>
              <w:textAlignment w:val="center"/>
              <w:rPr>
                <w:rFonts w:hint="eastAsia"/>
                <w:kern w:val="0"/>
                <w:sz w:val="18"/>
                <w:szCs w:val="18"/>
                <w:lang w:bidi="ar"/>
              </w:rPr>
            </w:pPr>
            <w:r>
              <w:rPr>
                <w:rFonts w:hint="eastAsia"/>
                <w:kern w:val="0"/>
                <w:sz w:val="18"/>
                <w:szCs w:val="18"/>
                <w:lang w:bidi="ar"/>
              </w:rPr>
              <w:t>江力强</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建工学院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sz w:val="18"/>
                <w:szCs w:val="18"/>
              </w:rPr>
              <w:t>146</w:t>
            </w:r>
          </w:p>
        </w:tc>
        <w:tc>
          <w:tcPr>
            <w:tcW w:w="937" w:type="dxa"/>
            <w:vAlign w:val="center"/>
          </w:tcPr>
          <w:p w:rsidR="00B86165" w:rsidRDefault="00B86165" w:rsidP="00814850">
            <w:pPr>
              <w:widowControl/>
              <w:spacing w:line="300" w:lineRule="auto"/>
              <w:jc w:val="center"/>
              <w:textAlignment w:val="center"/>
              <w:rPr>
                <w:sz w:val="18"/>
                <w:szCs w:val="18"/>
              </w:rPr>
            </w:pPr>
            <w:r>
              <w:rPr>
                <w:rFonts w:hint="eastAsia"/>
                <w:kern w:val="0"/>
                <w:sz w:val="18"/>
                <w:szCs w:val="18"/>
                <w:lang w:bidi="ar"/>
              </w:rPr>
              <w:t>朱倩</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建工学院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180</w:t>
            </w:r>
          </w:p>
        </w:tc>
        <w:tc>
          <w:tcPr>
            <w:tcW w:w="970" w:type="dxa"/>
            <w:vAlign w:val="center"/>
          </w:tcPr>
          <w:p w:rsidR="00B86165" w:rsidRDefault="00B86165" w:rsidP="00814850">
            <w:pPr>
              <w:widowControl/>
              <w:spacing w:line="300" w:lineRule="auto"/>
              <w:jc w:val="center"/>
              <w:textAlignment w:val="center"/>
              <w:rPr>
                <w:kern w:val="0"/>
                <w:sz w:val="18"/>
                <w:szCs w:val="18"/>
                <w:lang w:bidi="ar"/>
              </w:rPr>
            </w:pPr>
            <w:proofErr w:type="gramStart"/>
            <w:r>
              <w:rPr>
                <w:rFonts w:hint="eastAsia"/>
                <w:kern w:val="0"/>
                <w:sz w:val="18"/>
                <w:szCs w:val="18"/>
                <w:lang w:bidi="ar"/>
              </w:rPr>
              <w:t>黄国娇</w:t>
            </w:r>
            <w:proofErr w:type="gramEnd"/>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地测学院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sz w:val="18"/>
                <w:szCs w:val="18"/>
              </w:rPr>
              <w:t>147</w:t>
            </w:r>
          </w:p>
        </w:tc>
        <w:tc>
          <w:tcPr>
            <w:tcW w:w="937" w:type="dxa"/>
            <w:vAlign w:val="center"/>
          </w:tcPr>
          <w:p w:rsidR="00B86165" w:rsidRDefault="00B86165" w:rsidP="00814850">
            <w:pPr>
              <w:widowControl/>
              <w:spacing w:line="300" w:lineRule="auto"/>
              <w:jc w:val="center"/>
              <w:textAlignment w:val="center"/>
              <w:rPr>
                <w:sz w:val="18"/>
                <w:szCs w:val="18"/>
              </w:rPr>
            </w:pPr>
            <w:proofErr w:type="gramStart"/>
            <w:r>
              <w:rPr>
                <w:rFonts w:hint="eastAsia"/>
                <w:kern w:val="0"/>
                <w:sz w:val="18"/>
                <w:szCs w:val="18"/>
                <w:lang w:bidi="ar"/>
              </w:rPr>
              <w:t>周继彪</w:t>
            </w:r>
            <w:proofErr w:type="gramEnd"/>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公路学院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181</w:t>
            </w:r>
          </w:p>
        </w:tc>
        <w:tc>
          <w:tcPr>
            <w:tcW w:w="970" w:type="dxa"/>
            <w:vAlign w:val="center"/>
          </w:tcPr>
          <w:p w:rsidR="00B86165" w:rsidRDefault="00B86165" w:rsidP="00814850">
            <w:pPr>
              <w:widowControl/>
              <w:spacing w:line="300" w:lineRule="auto"/>
              <w:jc w:val="center"/>
              <w:textAlignment w:val="center"/>
              <w:rPr>
                <w:rFonts w:hint="eastAsia"/>
                <w:kern w:val="0"/>
                <w:sz w:val="18"/>
                <w:szCs w:val="18"/>
                <w:lang w:bidi="ar"/>
              </w:rPr>
            </w:pPr>
            <w:r>
              <w:rPr>
                <w:rFonts w:hint="eastAsia"/>
                <w:kern w:val="0"/>
                <w:sz w:val="18"/>
                <w:szCs w:val="18"/>
                <w:lang w:bidi="ar"/>
              </w:rPr>
              <w:t>胡彦梅</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经管学院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sz w:val="18"/>
                <w:szCs w:val="18"/>
              </w:rPr>
              <w:t>148</w:t>
            </w:r>
          </w:p>
        </w:tc>
        <w:tc>
          <w:tcPr>
            <w:tcW w:w="937" w:type="dxa"/>
            <w:vAlign w:val="center"/>
          </w:tcPr>
          <w:p w:rsidR="00B86165" w:rsidRDefault="00B86165" w:rsidP="00814850">
            <w:pPr>
              <w:widowControl/>
              <w:spacing w:line="300" w:lineRule="auto"/>
              <w:jc w:val="center"/>
              <w:textAlignment w:val="center"/>
              <w:rPr>
                <w:sz w:val="18"/>
                <w:szCs w:val="18"/>
              </w:rPr>
            </w:pPr>
            <w:proofErr w:type="gramStart"/>
            <w:r>
              <w:rPr>
                <w:rFonts w:hint="eastAsia"/>
                <w:kern w:val="0"/>
                <w:sz w:val="18"/>
                <w:szCs w:val="18"/>
                <w:lang w:bidi="ar"/>
              </w:rPr>
              <w:t>赵韦华</w:t>
            </w:r>
            <w:proofErr w:type="gramEnd"/>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汽车学院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182</w:t>
            </w:r>
          </w:p>
        </w:tc>
        <w:tc>
          <w:tcPr>
            <w:tcW w:w="970" w:type="dxa"/>
            <w:vAlign w:val="center"/>
          </w:tcPr>
          <w:p w:rsidR="00B86165" w:rsidRDefault="00B86165" w:rsidP="00814850">
            <w:pPr>
              <w:widowControl/>
              <w:spacing w:line="300" w:lineRule="auto"/>
              <w:jc w:val="center"/>
              <w:textAlignment w:val="center"/>
              <w:rPr>
                <w:kern w:val="0"/>
                <w:sz w:val="18"/>
                <w:szCs w:val="18"/>
                <w:lang w:bidi="ar"/>
              </w:rPr>
            </w:pPr>
            <w:proofErr w:type="gramStart"/>
            <w:r>
              <w:rPr>
                <w:rFonts w:hAnsi="宋体"/>
                <w:kern w:val="0"/>
                <w:sz w:val="18"/>
                <w:szCs w:val="18"/>
                <w:lang w:bidi="ar"/>
              </w:rPr>
              <w:t>候月芹</w:t>
            </w:r>
            <w:proofErr w:type="gramEnd"/>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公路学院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sz w:val="18"/>
                <w:szCs w:val="18"/>
              </w:rPr>
              <w:t>149</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张文革</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地测学院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183</w:t>
            </w:r>
          </w:p>
        </w:tc>
        <w:tc>
          <w:tcPr>
            <w:tcW w:w="970" w:type="dxa"/>
            <w:vAlign w:val="center"/>
          </w:tcPr>
          <w:p w:rsidR="00B86165" w:rsidRDefault="00B86165" w:rsidP="00814850">
            <w:pPr>
              <w:widowControl/>
              <w:spacing w:line="300" w:lineRule="auto"/>
              <w:jc w:val="center"/>
              <w:textAlignment w:val="center"/>
              <w:rPr>
                <w:kern w:val="0"/>
                <w:sz w:val="18"/>
                <w:szCs w:val="18"/>
                <w:lang w:bidi="ar"/>
              </w:rPr>
            </w:pPr>
            <w:r>
              <w:rPr>
                <w:rFonts w:hint="eastAsia"/>
                <w:kern w:val="0"/>
                <w:sz w:val="18"/>
                <w:szCs w:val="18"/>
                <w:lang w:bidi="ar"/>
              </w:rPr>
              <w:t>侯秀慧</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建工学院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sz w:val="18"/>
                <w:szCs w:val="18"/>
              </w:rPr>
              <w:t>150</w:t>
            </w:r>
          </w:p>
        </w:tc>
        <w:tc>
          <w:tcPr>
            <w:tcW w:w="937"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张革红</w:t>
            </w:r>
            <w:proofErr w:type="gramEnd"/>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环工学院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184</w:t>
            </w:r>
          </w:p>
        </w:tc>
        <w:tc>
          <w:tcPr>
            <w:tcW w:w="970" w:type="dxa"/>
            <w:vAlign w:val="center"/>
          </w:tcPr>
          <w:p w:rsidR="00B86165" w:rsidRDefault="00B86165" w:rsidP="00814850">
            <w:pPr>
              <w:widowControl/>
              <w:spacing w:line="300" w:lineRule="auto"/>
              <w:jc w:val="center"/>
              <w:textAlignment w:val="center"/>
              <w:rPr>
                <w:rFonts w:hint="eastAsia"/>
                <w:kern w:val="0"/>
                <w:sz w:val="18"/>
                <w:szCs w:val="18"/>
                <w:lang w:bidi="ar"/>
              </w:rPr>
            </w:pPr>
            <w:r>
              <w:rPr>
                <w:rFonts w:hint="eastAsia"/>
                <w:kern w:val="0"/>
                <w:sz w:val="18"/>
                <w:szCs w:val="18"/>
                <w:lang w:bidi="ar"/>
              </w:rPr>
              <w:t>高永宝</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资源学院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sz w:val="18"/>
                <w:szCs w:val="18"/>
              </w:rPr>
              <w:t>151</w:t>
            </w:r>
          </w:p>
        </w:tc>
        <w:tc>
          <w:tcPr>
            <w:tcW w:w="937"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张春博</w:t>
            </w:r>
            <w:proofErr w:type="gramEnd"/>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公路学院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185</w:t>
            </w:r>
          </w:p>
        </w:tc>
        <w:tc>
          <w:tcPr>
            <w:tcW w:w="970" w:type="dxa"/>
            <w:vAlign w:val="center"/>
          </w:tcPr>
          <w:p w:rsidR="00B86165" w:rsidRDefault="00B86165" w:rsidP="00814850">
            <w:pPr>
              <w:widowControl/>
              <w:spacing w:line="300" w:lineRule="auto"/>
              <w:jc w:val="center"/>
              <w:textAlignment w:val="center"/>
              <w:rPr>
                <w:kern w:val="0"/>
                <w:sz w:val="18"/>
                <w:szCs w:val="18"/>
                <w:lang w:bidi="ar"/>
              </w:rPr>
            </w:pPr>
            <w:r>
              <w:rPr>
                <w:rFonts w:hAnsi="宋体"/>
                <w:kern w:val="0"/>
                <w:sz w:val="18"/>
                <w:szCs w:val="18"/>
                <w:lang w:bidi="ar"/>
              </w:rPr>
              <w:t>高婵娟</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环工学院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152</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俞鹏飞</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材料学院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186</w:t>
            </w:r>
          </w:p>
        </w:tc>
        <w:tc>
          <w:tcPr>
            <w:tcW w:w="970" w:type="dxa"/>
            <w:vAlign w:val="center"/>
          </w:tcPr>
          <w:p w:rsidR="00B86165" w:rsidRDefault="00B86165" w:rsidP="00814850">
            <w:pPr>
              <w:widowControl/>
              <w:spacing w:line="300" w:lineRule="auto"/>
              <w:jc w:val="center"/>
              <w:textAlignment w:val="center"/>
              <w:rPr>
                <w:rFonts w:hint="eastAsia"/>
                <w:kern w:val="0"/>
                <w:sz w:val="18"/>
                <w:szCs w:val="18"/>
                <w:lang w:bidi="ar"/>
              </w:rPr>
            </w:pPr>
            <w:r>
              <w:rPr>
                <w:rFonts w:hint="eastAsia"/>
                <w:kern w:val="0"/>
                <w:sz w:val="18"/>
                <w:szCs w:val="18"/>
                <w:lang w:bidi="ar"/>
              </w:rPr>
              <w:t>冯旭亮</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rFonts w:hint="eastAsia"/>
                <w:sz w:val="18"/>
                <w:szCs w:val="18"/>
              </w:rPr>
            </w:pPr>
            <w:r>
              <w:rPr>
                <w:rFonts w:hAnsi="宋体"/>
                <w:sz w:val="18"/>
                <w:szCs w:val="18"/>
              </w:rPr>
              <w:t>地测学院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153</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尹诗白</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信息学院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187</w:t>
            </w:r>
          </w:p>
        </w:tc>
        <w:tc>
          <w:tcPr>
            <w:tcW w:w="970" w:type="dxa"/>
            <w:vAlign w:val="center"/>
          </w:tcPr>
          <w:p w:rsidR="00B86165" w:rsidRDefault="00B86165" w:rsidP="00814850">
            <w:pPr>
              <w:widowControl/>
              <w:spacing w:line="300" w:lineRule="auto"/>
              <w:jc w:val="center"/>
              <w:textAlignment w:val="center"/>
              <w:rPr>
                <w:kern w:val="0"/>
                <w:sz w:val="18"/>
                <w:szCs w:val="18"/>
                <w:lang w:bidi="ar"/>
              </w:rPr>
            </w:pPr>
            <w:proofErr w:type="gramStart"/>
            <w:r>
              <w:rPr>
                <w:rFonts w:hAnsi="宋体"/>
                <w:kern w:val="0"/>
                <w:sz w:val="18"/>
                <w:szCs w:val="18"/>
                <w:lang w:bidi="ar"/>
              </w:rPr>
              <w:t>冯碟静</w:t>
            </w:r>
            <w:proofErr w:type="gramEnd"/>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环工学院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154</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叶林静</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环工学院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188</w:t>
            </w:r>
          </w:p>
        </w:tc>
        <w:tc>
          <w:tcPr>
            <w:tcW w:w="970"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樊小勇</w:t>
            </w:r>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材料学院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155</w:t>
            </w:r>
          </w:p>
        </w:tc>
        <w:tc>
          <w:tcPr>
            <w:tcW w:w="937" w:type="dxa"/>
            <w:vAlign w:val="center"/>
          </w:tcPr>
          <w:p w:rsidR="00B86165" w:rsidRDefault="00B86165" w:rsidP="00814850">
            <w:pPr>
              <w:widowControl/>
              <w:spacing w:line="300" w:lineRule="auto"/>
              <w:jc w:val="center"/>
              <w:textAlignment w:val="center"/>
              <w:rPr>
                <w:sz w:val="18"/>
                <w:szCs w:val="18"/>
              </w:rPr>
            </w:pPr>
            <w:r>
              <w:rPr>
                <w:rFonts w:hint="eastAsia"/>
                <w:kern w:val="0"/>
                <w:sz w:val="18"/>
                <w:szCs w:val="18"/>
                <w:lang w:bidi="ar"/>
              </w:rPr>
              <w:t>薛茹</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信息学院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189</w:t>
            </w:r>
          </w:p>
        </w:tc>
        <w:tc>
          <w:tcPr>
            <w:tcW w:w="970" w:type="dxa"/>
            <w:vAlign w:val="center"/>
          </w:tcPr>
          <w:p w:rsidR="00B86165" w:rsidRDefault="00B86165" w:rsidP="00814850">
            <w:pPr>
              <w:widowControl/>
              <w:spacing w:line="300" w:lineRule="auto"/>
              <w:jc w:val="center"/>
              <w:textAlignment w:val="center"/>
              <w:rPr>
                <w:sz w:val="18"/>
                <w:szCs w:val="18"/>
              </w:rPr>
            </w:pPr>
            <w:proofErr w:type="gramStart"/>
            <w:r>
              <w:rPr>
                <w:rFonts w:hint="eastAsia"/>
                <w:kern w:val="0"/>
                <w:sz w:val="18"/>
                <w:szCs w:val="18"/>
                <w:lang w:bidi="ar"/>
              </w:rPr>
              <w:t>段士刚</w:t>
            </w:r>
            <w:proofErr w:type="gramEnd"/>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资源学院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156</w:t>
            </w:r>
          </w:p>
        </w:tc>
        <w:tc>
          <w:tcPr>
            <w:tcW w:w="937" w:type="dxa"/>
            <w:vAlign w:val="center"/>
          </w:tcPr>
          <w:p w:rsidR="00B86165" w:rsidRDefault="00B86165" w:rsidP="00814850">
            <w:pPr>
              <w:widowControl/>
              <w:spacing w:line="300" w:lineRule="auto"/>
              <w:jc w:val="center"/>
              <w:textAlignment w:val="center"/>
              <w:rPr>
                <w:sz w:val="18"/>
                <w:szCs w:val="18"/>
              </w:rPr>
            </w:pPr>
            <w:r>
              <w:rPr>
                <w:rFonts w:hAnsi="宋体"/>
                <w:kern w:val="0"/>
                <w:sz w:val="18"/>
                <w:szCs w:val="18"/>
                <w:lang w:bidi="ar"/>
              </w:rPr>
              <w:t>徐天河</w:t>
            </w:r>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地测学院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190</w:t>
            </w:r>
          </w:p>
        </w:tc>
        <w:tc>
          <w:tcPr>
            <w:tcW w:w="970" w:type="dxa"/>
            <w:vAlign w:val="center"/>
          </w:tcPr>
          <w:p w:rsidR="00B86165" w:rsidRDefault="00B86165" w:rsidP="00814850">
            <w:pPr>
              <w:widowControl/>
              <w:spacing w:line="300" w:lineRule="auto"/>
              <w:jc w:val="center"/>
              <w:textAlignment w:val="center"/>
              <w:rPr>
                <w:sz w:val="18"/>
                <w:szCs w:val="18"/>
              </w:rPr>
            </w:pPr>
            <w:hyperlink r:id="rId10" w:tgtFrame="_blank" w:history="1">
              <w:r>
                <w:rPr>
                  <w:rFonts w:hAnsi="宋体"/>
                  <w:kern w:val="0"/>
                  <w:sz w:val="18"/>
                  <w:szCs w:val="18"/>
                  <w:lang w:bidi="ar"/>
                </w:rPr>
                <w:t>邓娟利</w:t>
              </w:r>
            </w:hyperlink>
          </w:p>
        </w:tc>
        <w:tc>
          <w:tcPr>
            <w:tcW w:w="1115"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75" w:type="dxa"/>
            <w:vAlign w:val="center"/>
          </w:tcPr>
          <w:p w:rsidR="00B86165" w:rsidRDefault="00B86165" w:rsidP="00814850">
            <w:pPr>
              <w:spacing w:line="300" w:lineRule="auto"/>
              <w:jc w:val="center"/>
              <w:rPr>
                <w:sz w:val="18"/>
                <w:szCs w:val="18"/>
              </w:rPr>
            </w:pPr>
            <w:r>
              <w:rPr>
                <w:rFonts w:hAnsi="宋体"/>
                <w:sz w:val="18"/>
                <w:szCs w:val="18"/>
              </w:rPr>
              <w:t>材料学院</w:t>
            </w:r>
          </w:p>
        </w:tc>
      </w:tr>
      <w:tr w:rsidR="00B86165" w:rsidTr="00814850">
        <w:trPr>
          <w:jc w:val="center"/>
        </w:trPr>
        <w:tc>
          <w:tcPr>
            <w:tcW w:w="757"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157</w:t>
            </w:r>
          </w:p>
        </w:tc>
        <w:tc>
          <w:tcPr>
            <w:tcW w:w="937" w:type="dxa"/>
            <w:vAlign w:val="center"/>
          </w:tcPr>
          <w:p w:rsidR="00B86165" w:rsidRDefault="00B86165" w:rsidP="00814850">
            <w:pPr>
              <w:widowControl/>
              <w:spacing w:line="300" w:lineRule="auto"/>
              <w:jc w:val="center"/>
              <w:textAlignment w:val="center"/>
              <w:rPr>
                <w:sz w:val="18"/>
                <w:szCs w:val="18"/>
              </w:rPr>
            </w:pPr>
            <w:proofErr w:type="gramStart"/>
            <w:r>
              <w:rPr>
                <w:rFonts w:hAnsi="宋体"/>
                <w:kern w:val="0"/>
                <w:sz w:val="18"/>
                <w:szCs w:val="18"/>
                <w:lang w:bidi="ar"/>
              </w:rPr>
              <w:t>吴亚帆</w:t>
            </w:r>
            <w:proofErr w:type="gramEnd"/>
          </w:p>
        </w:tc>
        <w:tc>
          <w:tcPr>
            <w:tcW w:w="1116" w:type="dxa"/>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环工学院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r>
              <w:rPr>
                <w:rFonts w:hint="eastAsia"/>
                <w:sz w:val="18"/>
                <w:szCs w:val="18"/>
              </w:rPr>
              <w:t>191</w:t>
            </w:r>
          </w:p>
        </w:tc>
        <w:tc>
          <w:tcPr>
            <w:tcW w:w="970" w:type="dxa"/>
            <w:vAlign w:val="center"/>
          </w:tcPr>
          <w:p w:rsidR="00B86165" w:rsidRDefault="00B86165" w:rsidP="00814850">
            <w:pPr>
              <w:widowControl/>
              <w:spacing w:line="300" w:lineRule="auto"/>
              <w:jc w:val="center"/>
              <w:textAlignment w:val="center"/>
              <w:rPr>
                <w:sz w:val="18"/>
                <w:szCs w:val="18"/>
              </w:rPr>
            </w:pPr>
            <w:r>
              <w:rPr>
                <w:rFonts w:hint="eastAsia"/>
                <w:sz w:val="18"/>
                <w:szCs w:val="18"/>
              </w:rPr>
              <w:t>陈丽</w:t>
            </w:r>
          </w:p>
        </w:tc>
        <w:tc>
          <w:tcPr>
            <w:tcW w:w="1115" w:type="dxa"/>
            <w:vAlign w:val="center"/>
          </w:tcPr>
          <w:p w:rsidR="00B86165" w:rsidRDefault="00B86165" w:rsidP="00814850">
            <w:pPr>
              <w:widowControl/>
              <w:spacing w:line="300" w:lineRule="auto"/>
              <w:jc w:val="center"/>
              <w:textAlignment w:val="center"/>
              <w:rPr>
                <w:sz w:val="18"/>
                <w:szCs w:val="18"/>
              </w:rPr>
            </w:pPr>
            <w:r>
              <w:rPr>
                <w:rFonts w:hint="eastAsia"/>
                <w:sz w:val="18"/>
                <w:szCs w:val="18"/>
              </w:rPr>
              <w:t>1</w:t>
            </w:r>
          </w:p>
        </w:tc>
        <w:tc>
          <w:tcPr>
            <w:tcW w:w="1475" w:type="dxa"/>
            <w:vAlign w:val="center"/>
          </w:tcPr>
          <w:p w:rsidR="00B86165" w:rsidRDefault="00B86165" w:rsidP="00814850">
            <w:pPr>
              <w:spacing w:line="300" w:lineRule="auto"/>
              <w:jc w:val="center"/>
              <w:rPr>
                <w:sz w:val="18"/>
                <w:szCs w:val="18"/>
              </w:rPr>
            </w:pPr>
            <w:r>
              <w:rPr>
                <w:rFonts w:hint="eastAsia"/>
                <w:sz w:val="18"/>
                <w:szCs w:val="18"/>
              </w:rPr>
              <w:t>理学院</w:t>
            </w:r>
          </w:p>
        </w:tc>
      </w:tr>
      <w:tr w:rsidR="00B86165" w:rsidTr="00814850">
        <w:trPr>
          <w:jc w:val="center"/>
        </w:trPr>
        <w:tc>
          <w:tcPr>
            <w:tcW w:w="757" w:type="dxa"/>
            <w:tcBorders>
              <w:bottom w:val="single" w:sz="12"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158</w:t>
            </w:r>
          </w:p>
        </w:tc>
        <w:tc>
          <w:tcPr>
            <w:tcW w:w="937" w:type="dxa"/>
            <w:tcBorders>
              <w:bottom w:val="single" w:sz="12" w:space="0" w:color="auto"/>
            </w:tcBorders>
            <w:vAlign w:val="center"/>
          </w:tcPr>
          <w:p w:rsidR="00B86165" w:rsidRDefault="00B86165" w:rsidP="00814850">
            <w:pPr>
              <w:widowControl/>
              <w:spacing w:line="300" w:lineRule="auto"/>
              <w:jc w:val="center"/>
              <w:textAlignment w:val="center"/>
              <w:rPr>
                <w:rFonts w:hint="eastAsia"/>
                <w:sz w:val="18"/>
                <w:szCs w:val="18"/>
              </w:rPr>
            </w:pPr>
            <w:r>
              <w:rPr>
                <w:rFonts w:hint="eastAsia"/>
                <w:kern w:val="0"/>
                <w:sz w:val="18"/>
                <w:szCs w:val="18"/>
                <w:lang w:bidi="ar"/>
              </w:rPr>
              <w:t>吴晗</w:t>
            </w:r>
          </w:p>
        </w:tc>
        <w:tc>
          <w:tcPr>
            <w:tcW w:w="1116" w:type="dxa"/>
            <w:tcBorders>
              <w:bottom w:val="single" w:sz="12" w:space="0" w:color="auto"/>
            </w:tcBorders>
            <w:vAlign w:val="center"/>
          </w:tcPr>
          <w:p w:rsidR="00B86165" w:rsidRDefault="00B86165" w:rsidP="00814850">
            <w:pPr>
              <w:widowControl/>
              <w:spacing w:line="300" w:lineRule="auto"/>
              <w:jc w:val="center"/>
              <w:textAlignment w:val="center"/>
              <w:rPr>
                <w:sz w:val="18"/>
                <w:szCs w:val="18"/>
              </w:rPr>
            </w:pPr>
            <w:r>
              <w:rPr>
                <w:kern w:val="0"/>
                <w:sz w:val="18"/>
                <w:szCs w:val="18"/>
                <w:lang w:bidi="ar"/>
              </w:rPr>
              <w:t>1</w:t>
            </w:r>
          </w:p>
        </w:tc>
        <w:tc>
          <w:tcPr>
            <w:tcW w:w="1401" w:type="dxa"/>
            <w:tcBorders>
              <w:bottom w:val="single" w:sz="12" w:space="0" w:color="auto"/>
              <w:right w:val="dashSmallGap" w:sz="8" w:space="0" w:color="auto"/>
            </w:tcBorders>
            <w:vAlign w:val="center"/>
          </w:tcPr>
          <w:p w:rsidR="00B86165" w:rsidRDefault="00B86165" w:rsidP="00814850">
            <w:pPr>
              <w:spacing w:line="300" w:lineRule="auto"/>
              <w:jc w:val="center"/>
              <w:rPr>
                <w:sz w:val="18"/>
                <w:szCs w:val="18"/>
              </w:rPr>
            </w:pPr>
            <w:r>
              <w:rPr>
                <w:rFonts w:hAnsi="宋体"/>
                <w:sz w:val="18"/>
                <w:szCs w:val="18"/>
              </w:rPr>
              <w:t>汽车学院</w:t>
            </w:r>
          </w:p>
        </w:tc>
        <w:tc>
          <w:tcPr>
            <w:tcW w:w="757" w:type="dxa"/>
            <w:tcBorders>
              <w:left w:val="dashSmallGap" w:sz="8" w:space="0" w:color="auto"/>
            </w:tcBorders>
            <w:vAlign w:val="center"/>
          </w:tcPr>
          <w:p w:rsidR="00B86165" w:rsidRDefault="00B86165" w:rsidP="00814850">
            <w:pPr>
              <w:widowControl/>
              <w:spacing w:line="300" w:lineRule="auto"/>
              <w:jc w:val="center"/>
              <w:textAlignment w:val="center"/>
              <w:rPr>
                <w:sz w:val="18"/>
                <w:szCs w:val="18"/>
              </w:rPr>
            </w:pPr>
          </w:p>
        </w:tc>
        <w:tc>
          <w:tcPr>
            <w:tcW w:w="970" w:type="dxa"/>
            <w:vAlign w:val="center"/>
          </w:tcPr>
          <w:p w:rsidR="00B86165" w:rsidRDefault="00B86165" w:rsidP="00814850">
            <w:pPr>
              <w:widowControl/>
              <w:spacing w:line="300" w:lineRule="auto"/>
              <w:jc w:val="center"/>
              <w:textAlignment w:val="center"/>
              <w:rPr>
                <w:sz w:val="18"/>
                <w:szCs w:val="18"/>
              </w:rPr>
            </w:pPr>
          </w:p>
        </w:tc>
        <w:tc>
          <w:tcPr>
            <w:tcW w:w="1115" w:type="dxa"/>
            <w:vAlign w:val="center"/>
          </w:tcPr>
          <w:p w:rsidR="00B86165" w:rsidRDefault="00B86165" w:rsidP="00814850">
            <w:pPr>
              <w:widowControl/>
              <w:spacing w:line="300" w:lineRule="auto"/>
              <w:jc w:val="center"/>
              <w:textAlignment w:val="center"/>
              <w:rPr>
                <w:sz w:val="18"/>
                <w:szCs w:val="18"/>
              </w:rPr>
            </w:pPr>
          </w:p>
        </w:tc>
        <w:tc>
          <w:tcPr>
            <w:tcW w:w="1475" w:type="dxa"/>
            <w:vAlign w:val="center"/>
          </w:tcPr>
          <w:p w:rsidR="00B86165" w:rsidRDefault="00B86165" w:rsidP="00814850">
            <w:pPr>
              <w:spacing w:line="300" w:lineRule="auto"/>
              <w:jc w:val="center"/>
              <w:rPr>
                <w:sz w:val="18"/>
                <w:szCs w:val="18"/>
              </w:rPr>
            </w:pPr>
          </w:p>
        </w:tc>
      </w:tr>
    </w:tbl>
    <w:p w:rsidR="00B86165" w:rsidRDefault="00B86165" w:rsidP="00B86165">
      <w:pPr>
        <w:tabs>
          <w:tab w:val="left" w:pos="2880"/>
        </w:tabs>
        <w:spacing w:line="300" w:lineRule="auto"/>
        <w:jc w:val="left"/>
        <w:rPr>
          <w:rFonts w:eastAsia="黑体"/>
          <w:bCs/>
          <w:szCs w:val="21"/>
        </w:rPr>
      </w:pPr>
      <w:bookmarkStart w:id="18" w:name="_Toc444159588"/>
      <w:r>
        <w:rPr>
          <w:rFonts w:eastAsia="黑体"/>
          <w:bCs/>
          <w:szCs w:val="21"/>
        </w:rPr>
        <w:lastRenderedPageBreak/>
        <w:t>2.5.2  2014</w:t>
      </w:r>
      <w:r>
        <w:rPr>
          <w:rFonts w:eastAsia="黑体"/>
          <w:bCs/>
          <w:szCs w:val="21"/>
        </w:rPr>
        <w:t>年长安大学</w:t>
      </w:r>
      <w:r>
        <w:rPr>
          <w:rFonts w:eastAsia="黑体"/>
          <w:bCs/>
          <w:szCs w:val="21"/>
        </w:rPr>
        <w:t>SCI</w:t>
      </w:r>
      <w:r>
        <w:rPr>
          <w:rFonts w:eastAsia="黑体"/>
          <w:bCs/>
          <w:szCs w:val="21"/>
        </w:rPr>
        <w:t>论文高产作者</w:t>
      </w:r>
      <w:bookmarkEnd w:id="18"/>
    </w:p>
    <w:p w:rsidR="00B86165" w:rsidRDefault="00B86165" w:rsidP="00B86165">
      <w:pPr>
        <w:spacing w:line="300" w:lineRule="auto"/>
        <w:ind w:firstLineChars="200" w:firstLine="420"/>
        <w:rPr>
          <w:szCs w:val="21"/>
        </w:rPr>
      </w:pPr>
      <w:r>
        <w:rPr>
          <w:rFonts w:hAnsi="宋体"/>
          <w:szCs w:val="21"/>
        </w:rPr>
        <w:t>对我校</w:t>
      </w:r>
      <w:r>
        <w:rPr>
          <w:szCs w:val="21"/>
        </w:rPr>
        <w:t>2014</w:t>
      </w:r>
      <w:r>
        <w:rPr>
          <w:rFonts w:hAnsi="宋体"/>
          <w:szCs w:val="21"/>
        </w:rPr>
        <w:t>年发表</w:t>
      </w:r>
      <w:r>
        <w:rPr>
          <w:szCs w:val="21"/>
        </w:rPr>
        <w:t>SCI</w:t>
      </w:r>
      <w:r>
        <w:rPr>
          <w:rFonts w:hAnsi="宋体"/>
          <w:szCs w:val="21"/>
        </w:rPr>
        <w:t>论文的作者，以作者发文数量由高到低排列，遴选出前</w:t>
      </w:r>
      <w:r>
        <w:rPr>
          <w:szCs w:val="21"/>
        </w:rPr>
        <w:t>20</w:t>
      </w:r>
      <w:r>
        <w:rPr>
          <w:rFonts w:hAnsi="宋体"/>
          <w:szCs w:val="21"/>
        </w:rPr>
        <w:t>位的作者（表</w:t>
      </w:r>
      <w:r>
        <w:rPr>
          <w:szCs w:val="21"/>
        </w:rPr>
        <w:t>10</w:t>
      </w:r>
      <w:r>
        <w:rPr>
          <w:rFonts w:hAnsi="宋体"/>
          <w:szCs w:val="21"/>
        </w:rPr>
        <w:t>）。</w:t>
      </w:r>
    </w:p>
    <w:p w:rsidR="00B86165" w:rsidRDefault="00B86165" w:rsidP="00B86165">
      <w:pPr>
        <w:spacing w:line="300" w:lineRule="auto"/>
        <w:ind w:firstLineChars="200" w:firstLine="360"/>
        <w:jc w:val="center"/>
        <w:rPr>
          <w:bCs/>
          <w:sz w:val="18"/>
          <w:szCs w:val="18"/>
        </w:rPr>
      </w:pPr>
      <w:r>
        <w:rPr>
          <w:rFonts w:hAnsi="宋体"/>
          <w:bCs/>
          <w:sz w:val="18"/>
          <w:szCs w:val="18"/>
        </w:rPr>
        <w:t>表</w:t>
      </w:r>
      <w:r>
        <w:rPr>
          <w:bCs/>
          <w:sz w:val="18"/>
          <w:szCs w:val="18"/>
        </w:rPr>
        <w:t>10  2014</w:t>
      </w:r>
      <w:r>
        <w:rPr>
          <w:rFonts w:hAnsi="宋体"/>
          <w:bCs/>
          <w:sz w:val="18"/>
          <w:szCs w:val="18"/>
        </w:rPr>
        <w:t>年长安大学发表</w:t>
      </w:r>
      <w:r>
        <w:rPr>
          <w:bCs/>
          <w:sz w:val="18"/>
          <w:szCs w:val="18"/>
        </w:rPr>
        <w:t>SCI</w:t>
      </w:r>
      <w:r>
        <w:rPr>
          <w:rFonts w:hAnsi="宋体"/>
          <w:bCs/>
          <w:sz w:val="18"/>
          <w:szCs w:val="18"/>
        </w:rPr>
        <w:t>论文高产作者（</w:t>
      </w:r>
      <w:r>
        <w:rPr>
          <w:bCs/>
          <w:sz w:val="18"/>
          <w:szCs w:val="18"/>
        </w:rPr>
        <w:t>TOP20</w:t>
      </w:r>
      <w:r>
        <w:rPr>
          <w:rFonts w:hAnsi="宋体"/>
          <w:bCs/>
          <w:sz w:val="18"/>
          <w:szCs w:val="18"/>
        </w:rPr>
        <w:t>）</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1327"/>
        <w:gridCol w:w="1465"/>
        <w:gridCol w:w="1996"/>
        <w:gridCol w:w="2529"/>
      </w:tblGrid>
      <w:tr w:rsidR="00B86165" w:rsidTr="00814850">
        <w:trPr>
          <w:jc w:val="center"/>
        </w:trPr>
        <w:tc>
          <w:tcPr>
            <w:tcW w:w="1327"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sz w:val="18"/>
                <w:szCs w:val="18"/>
              </w:rPr>
            </w:pPr>
            <w:r>
              <w:rPr>
                <w:rFonts w:hAnsi="宋体"/>
                <w:sz w:val="18"/>
                <w:szCs w:val="18"/>
              </w:rPr>
              <w:t>序号</w:t>
            </w:r>
          </w:p>
        </w:tc>
        <w:tc>
          <w:tcPr>
            <w:tcW w:w="1465"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sz w:val="18"/>
                <w:szCs w:val="18"/>
              </w:rPr>
            </w:pPr>
            <w:r>
              <w:rPr>
                <w:rFonts w:hAnsi="宋体"/>
                <w:sz w:val="18"/>
                <w:szCs w:val="18"/>
              </w:rPr>
              <w:t>姓名</w:t>
            </w:r>
          </w:p>
        </w:tc>
        <w:tc>
          <w:tcPr>
            <w:tcW w:w="1996"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sz w:val="18"/>
                <w:szCs w:val="18"/>
              </w:rPr>
            </w:pPr>
            <w:r>
              <w:rPr>
                <w:rFonts w:hAnsi="宋体"/>
                <w:sz w:val="18"/>
                <w:szCs w:val="18"/>
              </w:rPr>
              <w:t>所属院系</w:t>
            </w:r>
          </w:p>
        </w:tc>
        <w:tc>
          <w:tcPr>
            <w:tcW w:w="2529" w:type="dxa"/>
            <w:tcBorders>
              <w:top w:val="single" w:sz="12" w:space="0" w:color="auto"/>
              <w:bottom w:val="single" w:sz="8" w:space="0" w:color="auto"/>
            </w:tcBorders>
            <w:shd w:val="clear" w:color="auto" w:fill="E0E0E0"/>
            <w:vAlign w:val="center"/>
          </w:tcPr>
          <w:p w:rsidR="00B86165" w:rsidRDefault="00B86165" w:rsidP="00814850">
            <w:pPr>
              <w:spacing w:line="300" w:lineRule="auto"/>
              <w:jc w:val="center"/>
              <w:rPr>
                <w:sz w:val="18"/>
                <w:szCs w:val="18"/>
              </w:rPr>
            </w:pPr>
            <w:r>
              <w:rPr>
                <w:sz w:val="18"/>
                <w:szCs w:val="18"/>
              </w:rPr>
              <w:t>2014</w:t>
            </w:r>
            <w:r>
              <w:rPr>
                <w:rFonts w:hAnsi="宋体"/>
                <w:sz w:val="18"/>
                <w:szCs w:val="18"/>
              </w:rPr>
              <w:t>年发表论文数量</w:t>
            </w:r>
          </w:p>
        </w:tc>
      </w:tr>
      <w:tr w:rsidR="00B86165" w:rsidTr="00814850">
        <w:trPr>
          <w:jc w:val="center"/>
        </w:trPr>
        <w:tc>
          <w:tcPr>
            <w:tcW w:w="1327" w:type="dxa"/>
            <w:tcBorders>
              <w:top w:val="single" w:sz="8" w:space="0" w:color="auto"/>
            </w:tcBorders>
            <w:vAlign w:val="center"/>
          </w:tcPr>
          <w:p w:rsidR="00B86165" w:rsidRDefault="00B86165" w:rsidP="00814850">
            <w:pPr>
              <w:spacing w:line="300" w:lineRule="auto"/>
              <w:jc w:val="center"/>
              <w:rPr>
                <w:sz w:val="18"/>
                <w:szCs w:val="18"/>
              </w:rPr>
            </w:pPr>
            <w:r>
              <w:rPr>
                <w:sz w:val="18"/>
                <w:szCs w:val="18"/>
              </w:rPr>
              <w:t>1</w:t>
            </w:r>
          </w:p>
        </w:tc>
        <w:tc>
          <w:tcPr>
            <w:tcW w:w="1465" w:type="dxa"/>
            <w:tcBorders>
              <w:top w:val="single" w:sz="8" w:space="0" w:color="auto"/>
            </w:tcBorders>
          </w:tcPr>
          <w:p w:rsidR="00B86165" w:rsidRDefault="00B86165" w:rsidP="00814850">
            <w:pPr>
              <w:spacing w:line="300" w:lineRule="auto"/>
              <w:jc w:val="center"/>
              <w:rPr>
                <w:sz w:val="18"/>
                <w:szCs w:val="18"/>
              </w:rPr>
            </w:pPr>
            <w:r>
              <w:rPr>
                <w:rFonts w:hAnsi="宋体"/>
                <w:sz w:val="18"/>
                <w:szCs w:val="18"/>
              </w:rPr>
              <w:t>李培月</w:t>
            </w:r>
          </w:p>
        </w:tc>
        <w:tc>
          <w:tcPr>
            <w:tcW w:w="1996" w:type="dxa"/>
            <w:tcBorders>
              <w:top w:val="single" w:sz="8" w:space="0" w:color="auto"/>
            </w:tcBorders>
            <w:vAlign w:val="center"/>
          </w:tcPr>
          <w:p w:rsidR="00B86165" w:rsidRDefault="00B86165" w:rsidP="00814850">
            <w:pPr>
              <w:spacing w:line="300" w:lineRule="auto"/>
              <w:jc w:val="center"/>
              <w:rPr>
                <w:sz w:val="18"/>
                <w:szCs w:val="18"/>
              </w:rPr>
            </w:pPr>
            <w:r>
              <w:rPr>
                <w:rFonts w:hAnsi="宋体"/>
                <w:sz w:val="18"/>
                <w:szCs w:val="18"/>
              </w:rPr>
              <w:t>环工学院</w:t>
            </w:r>
          </w:p>
        </w:tc>
        <w:tc>
          <w:tcPr>
            <w:tcW w:w="2529" w:type="dxa"/>
            <w:tcBorders>
              <w:top w:val="single" w:sz="8" w:space="0" w:color="auto"/>
            </w:tcBorders>
          </w:tcPr>
          <w:p w:rsidR="00B86165" w:rsidRDefault="00B86165" w:rsidP="00814850">
            <w:pPr>
              <w:spacing w:line="300" w:lineRule="auto"/>
              <w:jc w:val="center"/>
              <w:rPr>
                <w:sz w:val="18"/>
                <w:szCs w:val="18"/>
              </w:rPr>
            </w:pPr>
            <w:r>
              <w:rPr>
                <w:sz w:val="18"/>
                <w:szCs w:val="18"/>
              </w:rPr>
              <w:t>7</w:t>
            </w:r>
          </w:p>
        </w:tc>
      </w:tr>
      <w:tr w:rsidR="00B86165" w:rsidTr="00814850">
        <w:trPr>
          <w:jc w:val="center"/>
        </w:trPr>
        <w:tc>
          <w:tcPr>
            <w:tcW w:w="1327" w:type="dxa"/>
            <w:vAlign w:val="center"/>
          </w:tcPr>
          <w:p w:rsidR="00B86165" w:rsidRDefault="00B86165" w:rsidP="00814850">
            <w:pPr>
              <w:spacing w:line="300" w:lineRule="auto"/>
              <w:jc w:val="center"/>
              <w:rPr>
                <w:sz w:val="18"/>
                <w:szCs w:val="18"/>
              </w:rPr>
            </w:pPr>
            <w:r>
              <w:rPr>
                <w:sz w:val="18"/>
                <w:szCs w:val="18"/>
              </w:rPr>
              <w:t>2</w:t>
            </w:r>
          </w:p>
        </w:tc>
        <w:tc>
          <w:tcPr>
            <w:tcW w:w="1465" w:type="dxa"/>
          </w:tcPr>
          <w:p w:rsidR="00B86165" w:rsidRDefault="00B86165" w:rsidP="00814850">
            <w:pPr>
              <w:spacing w:line="300" w:lineRule="auto"/>
              <w:jc w:val="center"/>
              <w:rPr>
                <w:sz w:val="18"/>
                <w:szCs w:val="18"/>
              </w:rPr>
            </w:pPr>
            <w:r>
              <w:rPr>
                <w:rFonts w:hAnsi="宋体"/>
                <w:sz w:val="18"/>
                <w:szCs w:val="18"/>
              </w:rPr>
              <w:t>李东林</w:t>
            </w:r>
          </w:p>
        </w:tc>
        <w:tc>
          <w:tcPr>
            <w:tcW w:w="1996" w:type="dxa"/>
            <w:vAlign w:val="center"/>
          </w:tcPr>
          <w:p w:rsidR="00B86165" w:rsidRDefault="00B86165" w:rsidP="00814850">
            <w:pPr>
              <w:spacing w:line="300" w:lineRule="auto"/>
              <w:jc w:val="center"/>
              <w:rPr>
                <w:sz w:val="18"/>
                <w:szCs w:val="18"/>
              </w:rPr>
            </w:pPr>
            <w:r>
              <w:rPr>
                <w:rFonts w:hAnsi="宋体"/>
                <w:sz w:val="18"/>
                <w:szCs w:val="18"/>
              </w:rPr>
              <w:t>材料学院</w:t>
            </w:r>
          </w:p>
        </w:tc>
        <w:tc>
          <w:tcPr>
            <w:tcW w:w="2529" w:type="dxa"/>
          </w:tcPr>
          <w:p w:rsidR="00B86165" w:rsidRDefault="00B86165" w:rsidP="00814850">
            <w:pPr>
              <w:spacing w:line="300" w:lineRule="auto"/>
              <w:jc w:val="center"/>
              <w:rPr>
                <w:sz w:val="18"/>
                <w:szCs w:val="18"/>
              </w:rPr>
            </w:pPr>
            <w:r>
              <w:rPr>
                <w:sz w:val="18"/>
                <w:szCs w:val="18"/>
              </w:rPr>
              <w:t>6</w:t>
            </w:r>
          </w:p>
        </w:tc>
      </w:tr>
      <w:tr w:rsidR="00B86165" w:rsidTr="00814850">
        <w:trPr>
          <w:jc w:val="center"/>
        </w:trPr>
        <w:tc>
          <w:tcPr>
            <w:tcW w:w="1327" w:type="dxa"/>
            <w:vAlign w:val="center"/>
          </w:tcPr>
          <w:p w:rsidR="00B86165" w:rsidRDefault="00B86165" w:rsidP="00814850">
            <w:pPr>
              <w:spacing w:line="300" w:lineRule="auto"/>
              <w:jc w:val="center"/>
              <w:rPr>
                <w:sz w:val="18"/>
                <w:szCs w:val="18"/>
              </w:rPr>
            </w:pPr>
            <w:r>
              <w:rPr>
                <w:sz w:val="18"/>
                <w:szCs w:val="18"/>
              </w:rPr>
              <w:t>3</w:t>
            </w:r>
          </w:p>
        </w:tc>
        <w:tc>
          <w:tcPr>
            <w:tcW w:w="1465" w:type="dxa"/>
          </w:tcPr>
          <w:p w:rsidR="00B86165" w:rsidRDefault="00B86165" w:rsidP="00814850">
            <w:pPr>
              <w:spacing w:line="300" w:lineRule="auto"/>
              <w:jc w:val="center"/>
              <w:rPr>
                <w:sz w:val="18"/>
                <w:szCs w:val="18"/>
              </w:rPr>
            </w:pPr>
            <w:r>
              <w:rPr>
                <w:rFonts w:hAnsi="宋体"/>
                <w:sz w:val="18"/>
                <w:szCs w:val="18"/>
              </w:rPr>
              <w:t>吴建华</w:t>
            </w:r>
          </w:p>
        </w:tc>
        <w:tc>
          <w:tcPr>
            <w:tcW w:w="1996" w:type="dxa"/>
            <w:vAlign w:val="center"/>
          </w:tcPr>
          <w:p w:rsidR="00B86165" w:rsidRDefault="00B86165" w:rsidP="00814850">
            <w:pPr>
              <w:spacing w:line="300" w:lineRule="auto"/>
              <w:jc w:val="center"/>
              <w:rPr>
                <w:sz w:val="18"/>
                <w:szCs w:val="18"/>
              </w:rPr>
            </w:pPr>
            <w:r>
              <w:rPr>
                <w:rFonts w:hAnsi="宋体"/>
                <w:sz w:val="18"/>
                <w:szCs w:val="18"/>
              </w:rPr>
              <w:t>环工学院</w:t>
            </w:r>
          </w:p>
        </w:tc>
        <w:tc>
          <w:tcPr>
            <w:tcW w:w="2529" w:type="dxa"/>
          </w:tcPr>
          <w:p w:rsidR="00B86165" w:rsidRDefault="00B86165" w:rsidP="00814850">
            <w:pPr>
              <w:spacing w:line="300" w:lineRule="auto"/>
              <w:jc w:val="center"/>
              <w:rPr>
                <w:sz w:val="18"/>
                <w:szCs w:val="18"/>
              </w:rPr>
            </w:pPr>
            <w:r>
              <w:rPr>
                <w:sz w:val="18"/>
                <w:szCs w:val="18"/>
              </w:rPr>
              <w:t>4</w:t>
            </w:r>
          </w:p>
        </w:tc>
      </w:tr>
      <w:tr w:rsidR="00B86165" w:rsidTr="00814850">
        <w:trPr>
          <w:jc w:val="center"/>
        </w:trPr>
        <w:tc>
          <w:tcPr>
            <w:tcW w:w="1327" w:type="dxa"/>
            <w:vAlign w:val="center"/>
          </w:tcPr>
          <w:p w:rsidR="00B86165" w:rsidRDefault="00B86165" w:rsidP="00814850">
            <w:pPr>
              <w:spacing w:line="300" w:lineRule="auto"/>
              <w:jc w:val="center"/>
              <w:rPr>
                <w:sz w:val="18"/>
                <w:szCs w:val="18"/>
              </w:rPr>
            </w:pPr>
            <w:r>
              <w:rPr>
                <w:sz w:val="18"/>
                <w:szCs w:val="18"/>
              </w:rPr>
              <w:t>4</w:t>
            </w:r>
          </w:p>
        </w:tc>
        <w:tc>
          <w:tcPr>
            <w:tcW w:w="1465" w:type="dxa"/>
          </w:tcPr>
          <w:p w:rsidR="00B86165" w:rsidRDefault="00B86165" w:rsidP="00814850">
            <w:pPr>
              <w:spacing w:line="300" w:lineRule="auto"/>
              <w:jc w:val="center"/>
              <w:rPr>
                <w:sz w:val="18"/>
                <w:szCs w:val="18"/>
              </w:rPr>
            </w:pPr>
            <w:r>
              <w:rPr>
                <w:rFonts w:hAnsi="宋体"/>
                <w:sz w:val="18"/>
                <w:szCs w:val="18"/>
              </w:rPr>
              <w:t>王振军</w:t>
            </w:r>
          </w:p>
        </w:tc>
        <w:tc>
          <w:tcPr>
            <w:tcW w:w="1996" w:type="dxa"/>
            <w:vAlign w:val="center"/>
          </w:tcPr>
          <w:p w:rsidR="00B86165" w:rsidRDefault="00B86165" w:rsidP="00814850">
            <w:pPr>
              <w:spacing w:line="300" w:lineRule="auto"/>
              <w:jc w:val="center"/>
              <w:rPr>
                <w:sz w:val="18"/>
                <w:szCs w:val="18"/>
              </w:rPr>
            </w:pPr>
            <w:r>
              <w:rPr>
                <w:rFonts w:hAnsi="宋体"/>
                <w:sz w:val="18"/>
                <w:szCs w:val="18"/>
              </w:rPr>
              <w:t>材料学院</w:t>
            </w:r>
          </w:p>
        </w:tc>
        <w:tc>
          <w:tcPr>
            <w:tcW w:w="2529" w:type="dxa"/>
          </w:tcPr>
          <w:p w:rsidR="00B86165" w:rsidRDefault="00B86165" w:rsidP="00814850">
            <w:pPr>
              <w:spacing w:line="300" w:lineRule="auto"/>
              <w:jc w:val="center"/>
              <w:rPr>
                <w:sz w:val="18"/>
                <w:szCs w:val="18"/>
              </w:rPr>
            </w:pPr>
            <w:r>
              <w:rPr>
                <w:sz w:val="18"/>
                <w:szCs w:val="18"/>
              </w:rPr>
              <w:t>4</w:t>
            </w:r>
          </w:p>
        </w:tc>
      </w:tr>
      <w:tr w:rsidR="00B86165" w:rsidTr="00814850">
        <w:trPr>
          <w:jc w:val="center"/>
        </w:trPr>
        <w:tc>
          <w:tcPr>
            <w:tcW w:w="1327" w:type="dxa"/>
            <w:vAlign w:val="center"/>
          </w:tcPr>
          <w:p w:rsidR="00B86165" w:rsidRDefault="00B86165" w:rsidP="00814850">
            <w:pPr>
              <w:spacing w:line="300" w:lineRule="auto"/>
              <w:jc w:val="center"/>
              <w:rPr>
                <w:sz w:val="18"/>
                <w:szCs w:val="18"/>
              </w:rPr>
            </w:pPr>
            <w:r>
              <w:rPr>
                <w:sz w:val="18"/>
                <w:szCs w:val="18"/>
              </w:rPr>
              <w:t>5</w:t>
            </w:r>
          </w:p>
        </w:tc>
        <w:tc>
          <w:tcPr>
            <w:tcW w:w="1465" w:type="dxa"/>
          </w:tcPr>
          <w:p w:rsidR="00B86165" w:rsidRDefault="00B86165" w:rsidP="00814850">
            <w:pPr>
              <w:spacing w:line="300" w:lineRule="auto"/>
              <w:jc w:val="center"/>
              <w:rPr>
                <w:sz w:val="18"/>
                <w:szCs w:val="18"/>
              </w:rPr>
            </w:pPr>
            <w:r>
              <w:rPr>
                <w:rFonts w:hAnsi="宋体"/>
                <w:sz w:val="18"/>
                <w:szCs w:val="18"/>
              </w:rPr>
              <w:t>于晓晨</w:t>
            </w:r>
          </w:p>
        </w:tc>
        <w:tc>
          <w:tcPr>
            <w:tcW w:w="1996" w:type="dxa"/>
            <w:vAlign w:val="center"/>
          </w:tcPr>
          <w:p w:rsidR="00B86165" w:rsidRDefault="00B86165" w:rsidP="00814850">
            <w:pPr>
              <w:spacing w:line="300" w:lineRule="auto"/>
              <w:jc w:val="center"/>
              <w:rPr>
                <w:sz w:val="18"/>
                <w:szCs w:val="18"/>
              </w:rPr>
            </w:pPr>
            <w:r>
              <w:rPr>
                <w:rFonts w:hAnsi="宋体"/>
                <w:sz w:val="18"/>
                <w:szCs w:val="18"/>
              </w:rPr>
              <w:t>材料学院</w:t>
            </w:r>
          </w:p>
        </w:tc>
        <w:tc>
          <w:tcPr>
            <w:tcW w:w="2529" w:type="dxa"/>
          </w:tcPr>
          <w:p w:rsidR="00B86165" w:rsidRDefault="00B86165" w:rsidP="00814850">
            <w:pPr>
              <w:spacing w:line="300" w:lineRule="auto"/>
              <w:jc w:val="center"/>
              <w:rPr>
                <w:sz w:val="18"/>
                <w:szCs w:val="18"/>
              </w:rPr>
            </w:pPr>
            <w:r>
              <w:rPr>
                <w:sz w:val="18"/>
                <w:szCs w:val="18"/>
              </w:rPr>
              <w:t>3</w:t>
            </w:r>
          </w:p>
        </w:tc>
      </w:tr>
      <w:tr w:rsidR="00B86165" w:rsidTr="00814850">
        <w:trPr>
          <w:jc w:val="center"/>
        </w:trPr>
        <w:tc>
          <w:tcPr>
            <w:tcW w:w="1327" w:type="dxa"/>
            <w:vAlign w:val="center"/>
          </w:tcPr>
          <w:p w:rsidR="00B86165" w:rsidRDefault="00B86165" w:rsidP="00814850">
            <w:pPr>
              <w:spacing w:line="300" w:lineRule="auto"/>
              <w:jc w:val="center"/>
              <w:rPr>
                <w:sz w:val="18"/>
                <w:szCs w:val="18"/>
              </w:rPr>
            </w:pPr>
            <w:r>
              <w:rPr>
                <w:sz w:val="18"/>
                <w:szCs w:val="18"/>
              </w:rPr>
              <w:t>6</w:t>
            </w:r>
          </w:p>
        </w:tc>
        <w:tc>
          <w:tcPr>
            <w:tcW w:w="1465" w:type="dxa"/>
          </w:tcPr>
          <w:p w:rsidR="00B86165" w:rsidRDefault="00B86165" w:rsidP="00814850">
            <w:pPr>
              <w:spacing w:line="300" w:lineRule="auto"/>
              <w:jc w:val="center"/>
              <w:rPr>
                <w:sz w:val="18"/>
                <w:szCs w:val="18"/>
              </w:rPr>
            </w:pPr>
            <w:r>
              <w:rPr>
                <w:rFonts w:hAnsi="宋体"/>
                <w:sz w:val="18"/>
                <w:szCs w:val="18"/>
              </w:rPr>
              <w:t>杨高学</w:t>
            </w:r>
          </w:p>
        </w:tc>
        <w:tc>
          <w:tcPr>
            <w:tcW w:w="1996" w:type="dxa"/>
            <w:vAlign w:val="center"/>
          </w:tcPr>
          <w:p w:rsidR="00B86165" w:rsidRDefault="00B86165" w:rsidP="00814850">
            <w:pPr>
              <w:spacing w:line="300" w:lineRule="auto"/>
              <w:jc w:val="center"/>
              <w:rPr>
                <w:sz w:val="18"/>
                <w:szCs w:val="18"/>
              </w:rPr>
            </w:pPr>
            <w:r>
              <w:rPr>
                <w:rFonts w:hAnsi="宋体"/>
                <w:sz w:val="18"/>
                <w:szCs w:val="18"/>
              </w:rPr>
              <w:t>资源学院</w:t>
            </w:r>
          </w:p>
        </w:tc>
        <w:tc>
          <w:tcPr>
            <w:tcW w:w="2529" w:type="dxa"/>
          </w:tcPr>
          <w:p w:rsidR="00B86165" w:rsidRDefault="00B86165" w:rsidP="00814850">
            <w:pPr>
              <w:spacing w:line="300" w:lineRule="auto"/>
              <w:jc w:val="center"/>
              <w:rPr>
                <w:sz w:val="18"/>
                <w:szCs w:val="18"/>
              </w:rPr>
            </w:pPr>
            <w:r>
              <w:rPr>
                <w:sz w:val="18"/>
                <w:szCs w:val="18"/>
              </w:rPr>
              <w:t>3</w:t>
            </w:r>
          </w:p>
        </w:tc>
      </w:tr>
      <w:tr w:rsidR="00B86165" w:rsidTr="00814850">
        <w:trPr>
          <w:jc w:val="center"/>
        </w:trPr>
        <w:tc>
          <w:tcPr>
            <w:tcW w:w="1327" w:type="dxa"/>
            <w:vAlign w:val="center"/>
          </w:tcPr>
          <w:p w:rsidR="00B86165" w:rsidRDefault="00B86165" w:rsidP="00814850">
            <w:pPr>
              <w:spacing w:line="300" w:lineRule="auto"/>
              <w:jc w:val="center"/>
              <w:rPr>
                <w:sz w:val="18"/>
                <w:szCs w:val="18"/>
              </w:rPr>
            </w:pPr>
            <w:r>
              <w:rPr>
                <w:sz w:val="18"/>
                <w:szCs w:val="18"/>
              </w:rPr>
              <w:t>7</w:t>
            </w:r>
          </w:p>
        </w:tc>
        <w:tc>
          <w:tcPr>
            <w:tcW w:w="1465" w:type="dxa"/>
          </w:tcPr>
          <w:p w:rsidR="00B86165" w:rsidRDefault="00B86165" w:rsidP="00814850">
            <w:pPr>
              <w:spacing w:line="300" w:lineRule="auto"/>
              <w:jc w:val="center"/>
              <w:rPr>
                <w:sz w:val="18"/>
                <w:szCs w:val="18"/>
              </w:rPr>
            </w:pPr>
            <w:r>
              <w:rPr>
                <w:rFonts w:hAnsi="宋体"/>
                <w:sz w:val="18"/>
                <w:szCs w:val="18"/>
              </w:rPr>
              <w:t>肖玉柱</w:t>
            </w:r>
          </w:p>
        </w:tc>
        <w:tc>
          <w:tcPr>
            <w:tcW w:w="1996" w:type="dxa"/>
            <w:vAlign w:val="center"/>
          </w:tcPr>
          <w:p w:rsidR="00B86165" w:rsidRDefault="00B86165" w:rsidP="00814850">
            <w:pPr>
              <w:spacing w:line="300" w:lineRule="auto"/>
              <w:jc w:val="center"/>
              <w:rPr>
                <w:sz w:val="18"/>
                <w:szCs w:val="18"/>
              </w:rPr>
            </w:pPr>
            <w:r>
              <w:rPr>
                <w:rFonts w:hAnsi="宋体"/>
                <w:sz w:val="18"/>
                <w:szCs w:val="18"/>
              </w:rPr>
              <w:t>理学院</w:t>
            </w:r>
          </w:p>
        </w:tc>
        <w:tc>
          <w:tcPr>
            <w:tcW w:w="2529" w:type="dxa"/>
          </w:tcPr>
          <w:p w:rsidR="00B86165" w:rsidRDefault="00B86165" w:rsidP="00814850">
            <w:pPr>
              <w:spacing w:line="300" w:lineRule="auto"/>
              <w:jc w:val="center"/>
              <w:rPr>
                <w:sz w:val="18"/>
                <w:szCs w:val="18"/>
              </w:rPr>
            </w:pPr>
            <w:r>
              <w:rPr>
                <w:sz w:val="18"/>
                <w:szCs w:val="18"/>
              </w:rPr>
              <w:t>3</w:t>
            </w:r>
          </w:p>
        </w:tc>
      </w:tr>
      <w:tr w:rsidR="00B86165" w:rsidTr="00814850">
        <w:trPr>
          <w:jc w:val="center"/>
        </w:trPr>
        <w:tc>
          <w:tcPr>
            <w:tcW w:w="1327" w:type="dxa"/>
            <w:vAlign w:val="center"/>
          </w:tcPr>
          <w:p w:rsidR="00B86165" w:rsidRDefault="00B86165" w:rsidP="00814850">
            <w:pPr>
              <w:spacing w:line="300" w:lineRule="auto"/>
              <w:jc w:val="center"/>
              <w:rPr>
                <w:sz w:val="18"/>
                <w:szCs w:val="18"/>
              </w:rPr>
            </w:pPr>
            <w:r>
              <w:rPr>
                <w:sz w:val="18"/>
                <w:szCs w:val="18"/>
              </w:rPr>
              <w:t>8</w:t>
            </w:r>
          </w:p>
        </w:tc>
        <w:tc>
          <w:tcPr>
            <w:tcW w:w="1465" w:type="dxa"/>
          </w:tcPr>
          <w:p w:rsidR="00B86165" w:rsidRDefault="00B86165" w:rsidP="00814850">
            <w:pPr>
              <w:spacing w:line="300" w:lineRule="auto"/>
              <w:jc w:val="center"/>
              <w:rPr>
                <w:sz w:val="18"/>
                <w:szCs w:val="18"/>
              </w:rPr>
            </w:pPr>
            <w:r>
              <w:rPr>
                <w:rFonts w:hAnsi="宋体"/>
                <w:sz w:val="18"/>
                <w:szCs w:val="18"/>
              </w:rPr>
              <w:t>刘胜林</w:t>
            </w:r>
          </w:p>
        </w:tc>
        <w:tc>
          <w:tcPr>
            <w:tcW w:w="1996" w:type="dxa"/>
            <w:vAlign w:val="center"/>
          </w:tcPr>
          <w:p w:rsidR="00B86165" w:rsidRDefault="00B86165" w:rsidP="00814850">
            <w:pPr>
              <w:spacing w:line="300" w:lineRule="auto"/>
              <w:jc w:val="center"/>
              <w:rPr>
                <w:sz w:val="18"/>
                <w:szCs w:val="18"/>
              </w:rPr>
            </w:pPr>
            <w:r>
              <w:rPr>
                <w:rFonts w:hAnsi="宋体"/>
                <w:sz w:val="18"/>
                <w:szCs w:val="18"/>
              </w:rPr>
              <w:t>材料学院</w:t>
            </w:r>
          </w:p>
        </w:tc>
        <w:tc>
          <w:tcPr>
            <w:tcW w:w="2529" w:type="dxa"/>
          </w:tcPr>
          <w:p w:rsidR="00B86165" w:rsidRDefault="00B86165" w:rsidP="00814850">
            <w:pPr>
              <w:spacing w:line="300" w:lineRule="auto"/>
              <w:jc w:val="center"/>
              <w:rPr>
                <w:sz w:val="18"/>
                <w:szCs w:val="18"/>
              </w:rPr>
            </w:pPr>
            <w:r>
              <w:rPr>
                <w:sz w:val="18"/>
                <w:szCs w:val="18"/>
              </w:rPr>
              <w:t>3</w:t>
            </w:r>
          </w:p>
        </w:tc>
      </w:tr>
      <w:tr w:rsidR="00B86165" w:rsidTr="00814850">
        <w:trPr>
          <w:jc w:val="center"/>
        </w:trPr>
        <w:tc>
          <w:tcPr>
            <w:tcW w:w="1327" w:type="dxa"/>
            <w:vAlign w:val="center"/>
          </w:tcPr>
          <w:p w:rsidR="00B86165" w:rsidRDefault="00B86165" w:rsidP="00814850">
            <w:pPr>
              <w:spacing w:line="300" w:lineRule="auto"/>
              <w:jc w:val="center"/>
              <w:rPr>
                <w:sz w:val="18"/>
                <w:szCs w:val="18"/>
              </w:rPr>
            </w:pPr>
            <w:r>
              <w:rPr>
                <w:sz w:val="18"/>
                <w:szCs w:val="18"/>
              </w:rPr>
              <w:t>9</w:t>
            </w:r>
          </w:p>
        </w:tc>
        <w:tc>
          <w:tcPr>
            <w:tcW w:w="1465" w:type="dxa"/>
          </w:tcPr>
          <w:p w:rsidR="00B86165" w:rsidRDefault="00B86165" w:rsidP="00814850">
            <w:pPr>
              <w:spacing w:line="300" w:lineRule="auto"/>
              <w:jc w:val="center"/>
              <w:rPr>
                <w:sz w:val="18"/>
                <w:szCs w:val="18"/>
              </w:rPr>
            </w:pPr>
            <w:proofErr w:type="gramStart"/>
            <w:r>
              <w:rPr>
                <w:rFonts w:hAnsi="宋体"/>
                <w:sz w:val="18"/>
                <w:szCs w:val="18"/>
              </w:rPr>
              <w:t>李宇亮</w:t>
            </w:r>
            <w:proofErr w:type="gramEnd"/>
          </w:p>
        </w:tc>
        <w:tc>
          <w:tcPr>
            <w:tcW w:w="1996" w:type="dxa"/>
            <w:vAlign w:val="center"/>
          </w:tcPr>
          <w:p w:rsidR="00B86165" w:rsidRDefault="00B86165" w:rsidP="00814850">
            <w:pPr>
              <w:spacing w:line="300" w:lineRule="auto"/>
              <w:jc w:val="center"/>
              <w:rPr>
                <w:sz w:val="18"/>
                <w:szCs w:val="18"/>
              </w:rPr>
            </w:pPr>
            <w:r>
              <w:rPr>
                <w:rFonts w:hAnsi="宋体"/>
                <w:sz w:val="18"/>
                <w:szCs w:val="18"/>
              </w:rPr>
              <w:t>环工学院</w:t>
            </w:r>
          </w:p>
        </w:tc>
        <w:tc>
          <w:tcPr>
            <w:tcW w:w="2529" w:type="dxa"/>
          </w:tcPr>
          <w:p w:rsidR="00B86165" w:rsidRDefault="00B86165" w:rsidP="00814850">
            <w:pPr>
              <w:spacing w:line="300" w:lineRule="auto"/>
              <w:jc w:val="center"/>
              <w:rPr>
                <w:sz w:val="18"/>
                <w:szCs w:val="18"/>
              </w:rPr>
            </w:pPr>
            <w:r>
              <w:rPr>
                <w:sz w:val="18"/>
                <w:szCs w:val="18"/>
              </w:rPr>
              <w:t>3</w:t>
            </w:r>
          </w:p>
        </w:tc>
      </w:tr>
      <w:tr w:rsidR="00B86165" w:rsidTr="00814850">
        <w:trPr>
          <w:jc w:val="center"/>
        </w:trPr>
        <w:tc>
          <w:tcPr>
            <w:tcW w:w="1327" w:type="dxa"/>
            <w:vAlign w:val="center"/>
          </w:tcPr>
          <w:p w:rsidR="00B86165" w:rsidRDefault="00B86165" w:rsidP="00814850">
            <w:pPr>
              <w:spacing w:line="300" w:lineRule="auto"/>
              <w:jc w:val="center"/>
              <w:rPr>
                <w:sz w:val="18"/>
                <w:szCs w:val="18"/>
              </w:rPr>
            </w:pPr>
            <w:r>
              <w:rPr>
                <w:sz w:val="18"/>
                <w:szCs w:val="18"/>
              </w:rPr>
              <w:t>10</w:t>
            </w:r>
          </w:p>
        </w:tc>
        <w:tc>
          <w:tcPr>
            <w:tcW w:w="1465" w:type="dxa"/>
          </w:tcPr>
          <w:p w:rsidR="00B86165" w:rsidRDefault="00B86165" w:rsidP="00814850">
            <w:pPr>
              <w:spacing w:line="300" w:lineRule="auto"/>
              <w:jc w:val="center"/>
              <w:rPr>
                <w:sz w:val="18"/>
                <w:szCs w:val="18"/>
              </w:rPr>
            </w:pPr>
            <w:proofErr w:type="gramStart"/>
            <w:r>
              <w:rPr>
                <w:rFonts w:hAnsi="宋体"/>
                <w:sz w:val="18"/>
                <w:szCs w:val="18"/>
              </w:rPr>
              <w:t>况</w:t>
            </w:r>
            <w:proofErr w:type="gramEnd"/>
            <w:r>
              <w:rPr>
                <w:rFonts w:hAnsi="宋体"/>
                <w:sz w:val="18"/>
                <w:szCs w:val="18"/>
              </w:rPr>
              <w:t>梁栋</w:t>
            </w:r>
          </w:p>
        </w:tc>
        <w:tc>
          <w:tcPr>
            <w:tcW w:w="1996" w:type="dxa"/>
            <w:vAlign w:val="center"/>
          </w:tcPr>
          <w:p w:rsidR="00B86165" w:rsidRDefault="00B86165" w:rsidP="00814850">
            <w:pPr>
              <w:spacing w:line="300" w:lineRule="auto"/>
              <w:jc w:val="center"/>
              <w:rPr>
                <w:sz w:val="18"/>
                <w:szCs w:val="18"/>
              </w:rPr>
            </w:pPr>
            <w:r>
              <w:rPr>
                <w:rFonts w:hAnsi="宋体"/>
                <w:sz w:val="18"/>
                <w:szCs w:val="18"/>
              </w:rPr>
              <w:t>材料学院</w:t>
            </w:r>
          </w:p>
        </w:tc>
        <w:tc>
          <w:tcPr>
            <w:tcW w:w="2529" w:type="dxa"/>
          </w:tcPr>
          <w:p w:rsidR="00B86165" w:rsidRDefault="00B86165" w:rsidP="00814850">
            <w:pPr>
              <w:spacing w:line="300" w:lineRule="auto"/>
              <w:jc w:val="center"/>
              <w:rPr>
                <w:sz w:val="18"/>
                <w:szCs w:val="18"/>
              </w:rPr>
            </w:pPr>
            <w:r>
              <w:rPr>
                <w:sz w:val="18"/>
                <w:szCs w:val="18"/>
              </w:rPr>
              <w:t>3</w:t>
            </w:r>
          </w:p>
        </w:tc>
      </w:tr>
      <w:tr w:rsidR="00B86165" w:rsidTr="00814850">
        <w:trPr>
          <w:jc w:val="center"/>
        </w:trPr>
        <w:tc>
          <w:tcPr>
            <w:tcW w:w="1327" w:type="dxa"/>
            <w:vAlign w:val="center"/>
          </w:tcPr>
          <w:p w:rsidR="00B86165" w:rsidRDefault="00B86165" w:rsidP="00814850">
            <w:pPr>
              <w:spacing w:line="300" w:lineRule="auto"/>
              <w:jc w:val="center"/>
              <w:rPr>
                <w:rFonts w:hint="eastAsia"/>
                <w:sz w:val="18"/>
                <w:szCs w:val="18"/>
              </w:rPr>
            </w:pPr>
            <w:r>
              <w:rPr>
                <w:rFonts w:hint="eastAsia"/>
                <w:sz w:val="18"/>
                <w:szCs w:val="18"/>
              </w:rPr>
              <w:t>11</w:t>
            </w:r>
          </w:p>
        </w:tc>
        <w:tc>
          <w:tcPr>
            <w:tcW w:w="1465" w:type="dxa"/>
            <w:vAlign w:val="center"/>
          </w:tcPr>
          <w:p w:rsidR="00B86165" w:rsidRDefault="00B86165" w:rsidP="00814850">
            <w:pPr>
              <w:widowControl/>
              <w:spacing w:line="300" w:lineRule="auto"/>
              <w:jc w:val="center"/>
              <w:textAlignment w:val="center"/>
              <w:rPr>
                <w:kern w:val="0"/>
                <w:sz w:val="18"/>
                <w:szCs w:val="18"/>
                <w:lang w:bidi="ar"/>
              </w:rPr>
            </w:pPr>
            <w:r>
              <w:rPr>
                <w:rFonts w:hAnsi="宋体"/>
                <w:kern w:val="0"/>
                <w:sz w:val="18"/>
                <w:szCs w:val="18"/>
                <w:lang w:bidi="ar"/>
              </w:rPr>
              <w:t>薛树强</w:t>
            </w:r>
          </w:p>
        </w:tc>
        <w:tc>
          <w:tcPr>
            <w:tcW w:w="1996" w:type="dxa"/>
            <w:vAlign w:val="center"/>
          </w:tcPr>
          <w:p w:rsidR="00B86165" w:rsidRDefault="00B86165" w:rsidP="00814850">
            <w:pPr>
              <w:widowControl/>
              <w:spacing w:line="300" w:lineRule="auto"/>
              <w:jc w:val="center"/>
              <w:textAlignment w:val="center"/>
              <w:rPr>
                <w:kern w:val="0"/>
                <w:sz w:val="18"/>
                <w:szCs w:val="18"/>
                <w:lang w:bidi="ar"/>
              </w:rPr>
            </w:pPr>
            <w:r>
              <w:rPr>
                <w:rFonts w:hAnsi="宋体"/>
                <w:kern w:val="0"/>
                <w:sz w:val="18"/>
                <w:szCs w:val="18"/>
                <w:lang w:bidi="ar"/>
              </w:rPr>
              <w:t>地测学院</w:t>
            </w:r>
          </w:p>
        </w:tc>
        <w:tc>
          <w:tcPr>
            <w:tcW w:w="2529" w:type="dxa"/>
            <w:vAlign w:val="center"/>
          </w:tcPr>
          <w:p w:rsidR="00B86165" w:rsidRDefault="00B86165" w:rsidP="00814850">
            <w:pPr>
              <w:widowControl/>
              <w:spacing w:line="300" w:lineRule="auto"/>
              <w:jc w:val="center"/>
              <w:textAlignment w:val="center"/>
              <w:rPr>
                <w:rFonts w:hint="eastAsia"/>
                <w:kern w:val="0"/>
                <w:sz w:val="18"/>
                <w:szCs w:val="18"/>
                <w:lang w:bidi="ar"/>
              </w:rPr>
            </w:pPr>
            <w:r>
              <w:rPr>
                <w:rFonts w:hint="eastAsia"/>
                <w:kern w:val="0"/>
                <w:sz w:val="18"/>
                <w:szCs w:val="18"/>
                <w:lang w:bidi="ar"/>
              </w:rPr>
              <w:t>3</w:t>
            </w:r>
          </w:p>
        </w:tc>
      </w:tr>
      <w:tr w:rsidR="00B86165" w:rsidTr="00814850">
        <w:trPr>
          <w:jc w:val="center"/>
        </w:trPr>
        <w:tc>
          <w:tcPr>
            <w:tcW w:w="1327" w:type="dxa"/>
            <w:vAlign w:val="center"/>
          </w:tcPr>
          <w:p w:rsidR="00B86165" w:rsidRDefault="00B86165" w:rsidP="00814850">
            <w:pPr>
              <w:spacing w:line="300" w:lineRule="auto"/>
              <w:jc w:val="center"/>
              <w:rPr>
                <w:rFonts w:hint="eastAsia"/>
                <w:sz w:val="18"/>
                <w:szCs w:val="18"/>
              </w:rPr>
            </w:pPr>
            <w:r>
              <w:rPr>
                <w:sz w:val="18"/>
                <w:szCs w:val="18"/>
              </w:rPr>
              <w:t>1</w:t>
            </w:r>
            <w:r>
              <w:rPr>
                <w:rFonts w:hint="eastAsia"/>
                <w:sz w:val="18"/>
                <w:szCs w:val="18"/>
              </w:rPr>
              <w:t>2</w:t>
            </w:r>
          </w:p>
        </w:tc>
        <w:tc>
          <w:tcPr>
            <w:tcW w:w="1465" w:type="dxa"/>
            <w:vAlign w:val="center"/>
          </w:tcPr>
          <w:p w:rsidR="00B86165" w:rsidRDefault="00B86165" w:rsidP="00814850">
            <w:pPr>
              <w:spacing w:line="300" w:lineRule="auto"/>
              <w:jc w:val="center"/>
              <w:rPr>
                <w:color w:val="000000"/>
                <w:sz w:val="18"/>
                <w:szCs w:val="18"/>
              </w:rPr>
            </w:pPr>
            <w:proofErr w:type="gramStart"/>
            <w:r>
              <w:rPr>
                <w:rFonts w:hAnsi="宋体"/>
                <w:color w:val="000000"/>
                <w:sz w:val="18"/>
                <w:szCs w:val="18"/>
              </w:rPr>
              <w:t>段理</w:t>
            </w:r>
            <w:proofErr w:type="gramEnd"/>
          </w:p>
        </w:tc>
        <w:tc>
          <w:tcPr>
            <w:tcW w:w="1996" w:type="dxa"/>
            <w:vAlign w:val="center"/>
          </w:tcPr>
          <w:p w:rsidR="00B86165" w:rsidRDefault="00B86165" w:rsidP="00814850">
            <w:pPr>
              <w:spacing w:line="300" w:lineRule="auto"/>
              <w:jc w:val="center"/>
              <w:rPr>
                <w:sz w:val="18"/>
                <w:szCs w:val="18"/>
              </w:rPr>
            </w:pPr>
            <w:r>
              <w:rPr>
                <w:rFonts w:hAnsi="宋体"/>
                <w:sz w:val="18"/>
                <w:szCs w:val="18"/>
              </w:rPr>
              <w:t>材料学院</w:t>
            </w:r>
          </w:p>
        </w:tc>
        <w:tc>
          <w:tcPr>
            <w:tcW w:w="2529" w:type="dxa"/>
            <w:vAlign w:val="center"/>
          </w:tcPr>
          <w:p w:rsidR="00B86165" w:rsidRDefault="00B86165" w:rsidP="00814850">
            <w:pPr>
              <w:spacing w:line="300" w:lineRule="auto"/>
              <w:jc w:val="center"/>
              <w:rPr>
                <w:color w:val="000000"/>
                <w:sz w:val="18"/>
                <w:szCs w:val="18"/>
              </w:rPr>
            </w:pPr>
            <w:r>
              <w:rPr>
                <w:color w:val="000000"/>
                <w:sz w:val="18"/>
                <w:szCs w:val="18"/>
              </w:rPr>
              <w:t>3</w:t>
            </w:r>
          </w:p>
        </w:tc>
      </w:tr>
      <w:tr w:rsidR="00B86165" w:rsidTr="00814850">
        <w:trPr>
          <w:jc w:val="center"/>
        </w:trPr>
        <w:tc>
          <w:tcPr>
            <w:tcW w:w="1327" w:type="dxa"/>
            <w:vAlign w:val="center"/>
          </w:tcPr>
          <w:p w:rsidR="00B86165" w:rsidRDefault="00B86165" w:rsidP="00814850">
            <w:pPr>
              <w:spacing w:line="300" w:lineRule="auto"/>
              <w:jc w:val="center"/>
              <w:rPr>
                <w:rFonts w:hint="eastAsia"/>
                <w:sz w:val="18"/>
                <w:szCs w:val="18"/>
              </w:rPr>
            </w:pPr>
            <w:r>
              <w:rPr>
                <w:sz w:val="18"/>
                <w:szCs w:val="18"/>
              </w:rPr>
              <w:t>1</w:t>
            </w:r>
            <w:r>
              <w:rPr>
                <w:rFonts w:hint="eastAsia"/>
                <w:sz w:val="18"/>
                <w:szCs w:val="18"/>
              </w:rPr>
              <w:t>3</w:t>
            </w:r>
          </w:p>
        </w:tc>
        <w:tc>
          <w:tcPr>
            <w:tcW w:w="1465" w:type="dxa"/>
            <w:vAlign w:val="center"/>
          </w:tcPr>
          <w:p w:rsidR="00B86165" w:rsidRDefault="00B86165" w:rsidP="00814850">
            <w:pPr>
              <w:spacing w:line="300" w:lineRule="auto"/>
              <w:jc w:val="center"/>
              <w:rPr>
                <w:color w:val="000000"/>
                <w:sz w:val="18"/>
                <w:szCs w:val="18"/>
              </w:rPr>
            </w:pPr>
            <w:proofErr w:type="gramStart"/>
            <w:r>
              <w:rPr>
                <w:rFonts w:hAnsi="宋体"/>
                <w:color w:val="000000"/>
                <w:sz w:val="18"/>
                <w:szCs w:val="18"/>
              </w:rPr>
              <w:t>庄建琦</w:t>
            </w:r>
            <w:proofErr w:type="gramEnd"/>
          </w:p>
        </w:tc>
        <w:tc>
          <w:tcPr>
            <w:tcW w:w="1996" w:type="dxa"/>
            <w:vAlign w:val="center"/>
          </w:tcPr>
          <w:p w:rsidR="00B86165" w:rsidRDefault="00B86165" w:rsidP="00814850">
            <w:pPr>
              <w:spacing w:line="300" w:lineRule="auto"/>
              <w:jc w:val="center"/>
              <w:rPr>
                <w:sz w:val="18"/>
                <w:szCs w:val="18"/>
              </w:rPr>
            </w:pPr>
            <w:r>
              <w:rPr>
                <w:rFonts w:hAnsi="宋体"/>
                <w:sz w:val="18"/>
                <w:szCs w:val="18"/>
              </w:rPr>
              <w:t>地测学院</w:t>
            </w:r>
          </w:p>
        </w:tc>
        <w:tc>
          <w:tcPr>
            <w:tcW w:w="2529" w:type="dxa"/>
            <w:vAlign w:val="center"/>
          </w:tcPr>
          <w:p w:rsidR="00B86165" w:rsidRDefault="00B86165" w:rsidP="00814850">
            <w:pPr>
              <w:spacing w:line="300" w:lineRule="auto"/>
              <w:jc w:val="center"/>
              <w:rPr>
                <w:color w:val="000000"/>
                <w:sz w:val="18"/>
                <w:szCs w:val="18"/>
              </w:rPr>
            </w:pPr>
            <w:r>
              <w:rPr>
                <w:color w:val="000000"/>
                <w:sz w:val="18"/>
                <w:szCs w:val="18"/>
              </w:rPr>
              <w:t>2</w:t>
            </w:r>
          </w:p>
        </w:tc>
      </w:tr>
      <w:tr w:rsidR="00B86165" w:rsidTr="00814850">
        <w:trPr>
          <w:jc w:val="center"/>
        </w:trPr>
        <w:tc>
          <w:tcPr>
            <w:tcW w:w="1327" w:type="dxa"/>
            <w:vAlign w:val="center"/>
          </w:tcPr>
          <w:p w:rsidR="00B86165" w:rsidRDefault="00B86165" w:rsidP="00814850">
            <w:pPr>
              <w:spacing w:line="300" w:lineRule="auto"/>
              <w:jc w:val="center"/>
              <w:rPr>
                <w:rFonts w:hint="eastAsia"/>
                <w:sz w:val="18"/>
                <w:szCs w:val="18"/>
              </w:rPr>
            </w:pPr>
            <w:r>
              <w:rPr>
                <w:sz w:val="18"/>
                <w:szCs w:val="18"/>
              </w:rPr>
              <w:t>1</w:t>
            </w:r>
            <w:r>
              <w:rPr>
                <w:rFonts w:hint="eastAsia"/>
                <w:sz w:val="18"/>
                <w:szCs w:val="18"/>
              </w:rPr>
              <w:t>4</w:t>
            </w:r>
          </w:p>
        </w:tc>
        <w:tc>
          <w:tcPr>
            <w:tcW w:w="1465" w:type="dxa"/>
            <w:vAlign w:val="center"/>
          </w:tcPr>
          <w:p w:rsidR="00B86165" w:rsidRDefault="00B86165" w:rsidP="00814850">
            <w:pPr>
              <w:spacing w:line="300" w:lineRule="auto"/>
              <w:jc w:val="center"/>
              <w:rPr>
                <w:color w:val="000000"/>
                <w:sz w:val="18"/>
                <w:szCs w:val="18"/>
              </w:rPr>
            </w:pPr>
            <w:r>
              <w:rPr>
                <w:rFonts w:hAnsi="宋体"/>
                <w:color w:val="000000"/>
                <w:sz w:val="18"/>
                <w:szCs w:val="18"/>
              </w:rPr>
              <w:t>周备</w:t>
            </w:r>
          </w:p>
        </w:tc>
        <w:tc>
          <w:tcPr>
            <w:tcW w:w="1996" w:type="dxa"/>
            <w:vAlign w:val="center"/>
          </w:tcPr>
          <w:p w:rsidR="00B86165" w:rsidRDefault="00B86165" w:rsidP="00814850">
            <w:pPr>
              <w:spacing w:line="300" w:lineRule="auto"/>
              <w:jc w:val="center"/>
              <w:rPr>
                <w:sz w:val="18"/>
                <w:szCs w:val="18"/>
              </w:rPr>
            </w:pPr>
            <w:r>
              <w:rPr>
                <w:rFonts w:hAnsi="宋体"/>
                <w:sz w:val="18"/>
                <w:szCs w:val="18"/>
              </w:rPr>
              <w:t>公路学院</w:t>
            </w:r>
          </w:p>
        </w:tc>
        <w:tc>
          <w:tcPr>
            <w:tcW w:w="2529" w:type="dxa"/>
            <w:vAlign w:val="center"/>
          </w:tcPr>
          <w:p w:rsidR="00B86165" w:rsidRDefault="00B86165" w:rsidP="00814850">
            <w:pPr>
              <w:spacing w:line="300" w:lineRule="auto"/>
              <w:jc w:val="center"/>
              <w:rPr>
                <w:color w:val="000000"/>
                <w:sz w:val="18"/>
                <w:szCs w:val="18"/>
              </w:rPr>
            </w:pPr>
            <w:r>
              <w:rPr>
                <w:color w:val="000000"/>
                <w:sz w:val="18"/>
                <w:szCs w:val="18"/>
              </w:rPr>
              <w:t>2</w:t>
            </w:r>
          </w:p>
        </w:tc>
      </w:tr>
      <w:tr w:rsidR="00B86165" w:rsidTr="00814850">
        <w:trPr>
          <w:jc w:val="center"/>
        </w:trPr>
        <w:tc>
          <w:tcPr>
            <w:tcW w:w="1327" w:type="dxa"/>
            <w:vAlign w:val="center"/>
          </w:tcPr>
          <w:p w:rsidR="00B86165" w:rsidRDefault="00B86165" w:rsidP="00814850">
            <w:pPr>
              <w:spacing w:line="300" w:lineRule="auto"/>
              <w:jc w:val="center"/>
              <w:rPr>
                <w:rFonts w:hint="eastAsia"/>
                <w:sz w:val="18"/>
                <w:szCs w:val="18"/>
              </w:rPr>
            </w:pPr>
            <w:r>
              <w:rPr>
                <w:sz w:val="18"/>
                <w:szCs w:val="18"/>
              </w:rPr>
              <w:t>1</w:t>
            </w:r>
            <w:r>
              <w:rPr>
                <w:rFonts w:hint="eastAsia"/>
                <w:sz w:val="18"/>
                <w:szCs w:val="18"/>
              </w:rPr>
              <w:t>5</w:t>
            </w:r>
          </w:p>
        </w:tc>
        <w:tc>
          <w:tcPr>
            <w:tcW w:w="1465" w:type="dxa"/>
            <w:vAlign w:val="center"/>
          </w:tcPr>
          <w:p w:rsidR="00B86165" w:rsidRDefault="00B86165" w:rsidP="00814850">
            <w:pPr>
              <w:spacing w:line="300" w:lineRule="auto"/>
              <w:jc w:val="center"/>
              <w:rPr>
                <w:color w:val="000000"/>
                <w:sz w:val="18"/>
                <w:szCs w:val="18"/>
              </w:rPr>
            </w:pPr>
            <w:proofErr w:type="gramStart"/>
            <w:r>
              <w:rPr>
                <w:rFonts w:hAnsi="宋体"/>
                <w:color w:val="000000"/>
                <w:sz w:val="18"/>
                <w:szCs w:val="18"/>
              </w:rPr>
              <w:t>郑佳红</w:t>
            </w:r>
            <w:proofErr w:type="gramEnd"/>
          </w:p>
        </w:tc>
        <w:tc>
          <w:tcPr>
            <w:tcW w:w="1996" w:type="dxa"/>
            <w:vAlign w:val="center"/>
          </w:tcPr>
          <w:p w:rsidR="00B86165" w:rsidRDefault="00B86165" w:rsidP="00814850">
            <w:pPr>
              <w:spacing w:line="300" w:lineRule="auto"/>
              <w:jc w:val="center"/>
              <w:rPr>
                <w:sz w:val="18"/>
                <w:szCs w:val="18"/>
              </w:rPr>
            </w:pPr>
            <w:r>
              <w:rPr>
                <w:rFonts w:hAnsi="宋体"/>
                <w:sz w:val="18"/>
                <w:szCs w:val="18"/>
              </w:rPr>
              <w:t>材料学院</w:t>
            </w:r>
          </w:p>
        </w:tc>
        <w:tc>
          <w:tcPr>
            <w:tcW w:w="2529" w:type="dxa"/>
            <w:vAlign w:val="center"/>
          </w:tcPr>
          <w:p w:rsidR="00B86165" w:rsidRDefault="00B86165" w:rsidP="00814850">
            <w:pPr>
              <w:spacing w:line="300" w:lineRule="auto"/>
              <w:jc w:val="center"/>
              <w:rPr>
                <w:color w:val="000000"/>
                <w:sz w:val="18"/>
                <w:szCs w:val="18"/>
              </w:rPr>
            </w:pPr>
            <w:r>
              <w:rPr>
                <w:color w:val="000000"/>
                <w:sz w:val="18"/>
                <w:szCs w:val="18"/>
              </w:rPr>
              <w:t>2</w:t>
            </w:r>
          </w:p>
        </w:tc>
      </w:tr>
      <w:tr w:rsidR="00B86165" w:rsidTr="00814850">
        <w:trPr>
          <w:jc w:val="center"/>
        </w:trPr>
        <w:tc>
          <w:tcPr>
            <w:tcW w:w="1327" w:type="dxa"/>
            <w:vAlign w:val="center"/>
          </w:tcPr>
          <w:p w:rsidR="00B86165" w:rsidRDefault="00B86165" w:rsidP="00814850">
            <w:pPr>
              <w:spacing w:line="300" w:lineRule="auto"/>
              <w:jc w:val="center"/>
              <w:rPr>
                <w:rFonts w:hint="eastAsia"/>
                <w:sz w:val="18"/>
                <w:szCs w:val="18"/>
              </w:rPr>
            </w:pPr>
            <w:r>
              <w:rPr>
                <w:sz w:val="18"/>
                <w:szCs w:val="18"/>
              </w:rPr>
              <w:t>1</w:t>
            </w:r>
            <w:r>
              <w:rPr>
                <w:rFonts w:hint="eastAsia"/>
                <w:sz w:val="18"/>
                <w:szCs w:val="18"/>
              </w:rPr>
              <w:t>6</w:t>
            </w:r>
          </w:p>
        </w:tc>
        <w:tc>
          <w:tcPr>
            <w:tcW w:w="1465" w:type="dxa"/>
            <w:vAlign w:val="center"/>
          </w:tcPr>
          <w:p w:rsidR="00B86165" w:rsidRDefault="00B86165" w:rsidP="00814850">
            <w:pPr>
              <w:spacing w:line="300" w:lineRule="auto"/>
              <w:jc w:val="center"/>
              <w:rPr>
                <w:color w:val="000000"/>
                <w:sz w:val="18"/>
                <w:szCs w:val="18"/>
              </w:rPr>
            </w:pPr>
            <w:r>
              <w:rPr>
                <w:rFonts w:hAnsi="宋体"/>
                <w:color w:val="000000"/>
                <w:sz w:val="18"/>
                <w:szCs w:val="18"/>
              </w:rPr>
              <w:t>赵祥模</w:t>
            </w:r>
          </w:p>
        </w:tc>
        <w:tc>
          <w:tcPr>
            <w:tcW w:w="1996" w:type="dxa"/>
            <w:vAlign w:val="center"/>
          </w:tcPr>
          <w:p w:rsidR="00B86165" w:rsidRDefault="00B86165" w:rsidP="00814850">
            <w:pPr>
              <w:spacing w:line="300" w:lineRule="auto"/>
              <w:jc w:val="center"/>
              <w:rPr>
                <w:sz w:val="18"/>
                <w:szCs w:val="18"/>
              </w:rPr>
            </w:pPr>
            <w:r>
              <w:rPr>
                <w:rFonts w:hAnsi="宋体"/>
                <w:sz w:val="18"/>
                <w:szCs w:val="18"/>
              </w:rPr>
              <w:t>信息学院</w:t>
            </w:r>
          </w:p>
        </w:tc>
        <w:tc>
          <w:tcPr>
            <w:tcW w:w="2529" w:type="dxa"/>
            <w:vAlign w:val="center"/>
          </w:tcPr>
          <w:p w:rsidR="00B86165" w:rsidRDefault="00B86165" w:rsidP="00814850">
            <w:pPr>
              <w:spacing w:line="300" w:lineRule="auto"/>
              <w:jc w:val="center"/>
              <w:rPr>
                <w:color w:val="000000"/>
                <w:sz w:val="18"/>
                <w:szCs w:val="18"/>
              </w:rPr>
            </w:pPr>
            <w:r>
              <w:rPr>
                <w:color w:val="000000"/>
                <w:sz w:val="18"/>
                <w:szCs w:val="18"/>
              </w:rPr>
              <w:t>2</w:t>
            </w:r>
          </w:p>
        </w:tc>
      </w:tr>
      <w:tr w:rsidR="00B86165" w:rsidTr="00814850">
        <w:trPr>
          <w:jc w:val="center"/>
        </w:trPr>
        <w:tc>
          <w:tcPr>
            <w:tcW w:w="1327" w:type="dxa"/>
            <w:vAlign w:val="center"/>
          </w:tcPr>
          <w:p w:rsidR="00B86165" w:rsidRDefault="00B86165" w:rsidP="00814850">
            <w:pPr>
              <w:spacing w:line="300" w:lineRule="auto"/>
              <w:jc w:val="center"/>
              <w:rPr>
                <w:rFonts w:hint="eastAsia"/>
                <w:sz w:val="18"/>
                <w:szCs w:val="18"/>
              </w:rPr>
            </w:pPr>
            <w:r>
              <w:rPr>
                <w:sz w:val="18"/>
                <w:szCs w:val="18"/>
              </w:rPr>
              <w:t>1</w:t>
            </w:r>
            <w:r>
              <w:rPr>
                <w:rFonts w:hint="eastAsia"/>
                <w:sz w:val="18"/>
                <w:szCs w:val="18"/>
              </w:rPr>
              <w:t>7</w:t>
            </w:r>
          </w:p>
        </w:tc>
        <w:tc>
          <w:tcPr>
            <w:tcW w:w="1465" w:type="dxa"/>
            <w:vAlign w:val="center"/>
          </w:tcPr>
          <w:p w:rsidR="00B86165" w:rsidRDefault="00B86165" w:rsidP="00814850">
            <w:pPr>
              <w:spacing w:line="300" w:lineRule="auto"/>
              <w:jc w:val="center"/>
              <w:rPr>
                <w:color w:val="000000"/>
                <w:sz w:val="18"/>
                <w:szCs w:val="18"/>
              </w:rPr>
            </w:pPr>
            <w:r>
              <w:rPr>
                <w:rFonts w:hAnsi="宋体"/>
                <w:color w:val="000000"/>
                <w:sz w:val="18"/>
                <w:szCs w:val="18"/>
              </w:rPr>
              <w:t>俞鹏飞</w:t>
            </w:r>
          </w:p>
        </w:tc>
        <w:tc>
          <w:tcPr>
            <w:tcW w:w="1996" w:type="dxa"/>
            <w:vAlign w:val="center"/>
          </w:tcPr>
          <w:p w:rsidR="00B86165" w:rsidRDefault="00B86165" w:rsidP="00814850">
            <w:pPr>
              <w:spacing w:line="300" w:lineRule="auto"/>
              <w:jc w:val="center"/>
              <w:rPr>
                <w:sz w:val="18"/>
                <w:szCs w:val="18"/>
              </w:rPr>
            </w:pPr>
            <w:r>
              <w:rPr>
                <w:rFonts w:hAnsi="宋体"/>
                <w:sz w:val="18"/>
                <w:szCs w:val="18"/>
              </w:rPr>
              <w:t>材料学院</w:t>
            </w:r>
          </w:p>
        </w:tc>
        <w:tc>
          <w:tcPr>
            <w:tcW w:w="2529" w:type="dxa"/>
            <w:vAlign w:val="center"/>
          </w:tcPr>
          <w:p w:rsidR="00B86165" w:rsidRDefault="00B86165" w:rsidP="00814850">
            <w:pPr>
              <w:spacing w:line="300" w:lineRule="auto"/>
              <w:jc w:val="center"/>
              <w:rPr>
                <w:color w:val="000000"/>
                <w:sz w:val="18"/>
                <w:szCs w:val="18"/>
              </w:rPr>
            </w:pPr>
            <w:r>
              <w:rPr>
                <w:color w:val="000000"/>
                <w:sz w:val="18"/>
                <w:szCs w:val="18"/>
              </w:rPr>
              <w:t>2</w:t>
            </w:r>
          </w:p>
        </w:tc>
      </w:tr>
      <w:tr w:rsidR="00B86165" w:rsidTr="00814850">
        <w:trPr>
          <w:jc w:val="center"/>
        </w:trPr>
        <w:tc>
          <w:tcPr>
            <w:tcW w:w="1327" w:type="dxa"/>
            <w:vAlign w:val="center"/>
          </w:tcPr>
          <w:p w:rsidR="00B86165" w:rsidRDefault="00B86165" w:rsidP="00814850">
            <w:pPr>
              <w:spacing w:line="300" w:lineRule="auto"/>
              <w:jc w:val="center"/>
              <w:rPr>
                <w:rFonts w:hint="eastAsia"/>
                <w:sz w:val="18"/>
                <w:szCs w:val="18"/>
              </w:rPr>
            </w:pPr>
            <w:r>
              <w:rPr>
                <w:sz w:val="18"/>
                <w:szCs w:val="18"/>
              </w:rPr>
              <w:t>1</w:t>
            </w:r>
            <w:r>
              <w:rPr>
                <w:rFonts w:hint="eastAsia"/>
                <w:sz w:val="18"/>
                <w:szCs w:val="18"/>
              </w:rPr>
              <w:t>8</w:t>
            </w:r>
          </w:p>
        </w:tc>
        <w:tc>
          <w:tcPr>
            <w:tcW w:w="1465" w:type="dxa"/>
            <w:vAlign w:val="center"/>
          </w:tcPr>
          <w:p w:rsidR="00B86165" w:rsidRDefault="00B86165" w:rsidP="00814850">
            <w:pPr>
              <w:spacing w:line="300" w:lineRule="auto"/>
              <w:jc w:val="center"/>
              <w:rPr>
                <w:color w:val="000000"/>
                <w:sz w:val="18"/>
                <w:szCs w:val="18"/>
              </w:rPr>
            </w:pPr>
            <w:proofErr w:type="gramStart"/>
            <w:r>
              <w:rPr>
                <w:rFonts w:hAnsi="宋体"/>
                <w:color w:val="000000"/>
                <w:sz w:val="18"/>
                <w:szCs w:val="18"/>
              </w:rPr>
              <w:t>易盟</w:t>
            </w:r>
            <w:proofErr w:type="gramEnd"/>
          </w:p>
        </w:tc>
        <w:tc>
          <w:tcPr>
            <w:tcW w:w="1996" w:type="dxa"/>
            <w:vAlign w:val="center"/>
          </w:tcPr>
          <w:p w:rsidR="00B86165" w:rsidRDefault="00B86165" w:rsidP="00814850">
            <w:pPr>
              <w:spacing w:line="300" w:lineRule="auto"/>
              <w:jc w:val="center"/>
              <w:rPr>
                <w:sz w:val="18"/>
                <w:szCs w:val="18"/>
              </w:rPr>
            </w:pPr>
            <w:r>
              <w:rPr>
                <w:rFonts w:hAnsi="宋体"/>
                <w:sz w:val="18"/>
                <w:szCs w:val="18"/>
              </w:rPr>
              <w:t>电控学院</w:t>
            </w:r>
          </w:p>
        </w:tc>
        <w:tc>
          <w:tcPr>
            <w:tcW w:w="2529" w:type="dxa"/>
            <w:vAlign w:val="center"/>
          </w:tcPr>
          <w:p w:rsidR="00B86165" w:rsidRDefault="00B86165" w:rsidP="00814850">
            <w:pPr>
              <w:spacing w:line="300" w:lineRule="auto"/>
              <w:jc w:val="center"/>
              <w:rPr>
                <w:color w:val="000000"/>
                <w:sz w:val="18"/>
                <w:szCs w:val="18"/>
              </w:rPr>
            </w:pPr>
            <w:r>
              <w:rPr>
                <w:color w:val="000000"/>
                <w:sz w:val="18"/>
                <w:szCs w:val="18"/>
              </w:rPr>
              <w:t>2</w:t>
            </w:r>
          </w:p>
        </w:tc>
      </w:tr>
      <w:tr w:rsidR="00B86165" w:rsidTr="00814850">
        <w:trPr>
          <w:jc w:val="center"/>
        </w:trPr>
        <w:tc>
          <w:tcPr>
            <w:tcW w:w="1327" w:type="dxa"/>
            <w:vAlign w:val="center"/>
          </w:tcPr>
          <w:p w:rsidR="00B86165" w:rsidRDefault="00B86165" w:rsidP="00814850">
            <w:pPr>
              <w:spacing w:line="300" w:lineRule="auto"/>
              <w:jc w:val="center"/>
              <w:rPr>
                <w:rFonts w:hint="eastAsia"/>
                <w:sz w:val="18"/>
                <w:szCs w:val="18"/>
              </w:rPr>
            </w:pPr>
            <w:r>
              <w:rPr>
                <w:sz w:val="18"/>
                <w:szCs w:val="18"/>
              </w:rPr>
              <w:t>1</w:t>
            </w:r>
            <w:r>
              <w:rPr>
                <w:rFonts w:hint="eastAsia"/>
                <w:sz w:val="18"/>
                <w:szCs w:val="18"/>
              </w:rPr>
              <w:t>9</w:t>
            </w:r>
          </w:p>
        </w:tc>
        <w:tc>
          <w:tcPr>
            <w:tcW w:w="1465" w:type="dxa"/>
            <w:vAlign w:val="center"/>
          </w:tcPr>
          <w:p w:rsidR="00B86165" w:rsidRDefault="00B86165" w:rsidP="00814850">
            <w:pPr>
              <w:spacing w:line="300" w:lineRule="auto"/>
              <w:jc w:val="center"/>
              <w:rPr>
                <w:color w:val="000000"/>
                <w:sz w:val="18"/>
                <w:szCs w:val="18"/>
              </w:rPr>
            </w:pPr>
            <w:proofErr w:type="gramStart"/>
            <w:r>
              <w:rPr>
                <w:rFonts w:hAnsi="宋体"/>
                <w:color w:val="000000"/>
                <w:sz w:val="18"/>
                <w:szCs w:val="18"/>
              </w:rPr>
              <w:t>徐义库</w:t>
            </w:r>
            <w:proofErr w:type="gramEnd"/>
          </w:p>
        </w:tc>
        <w:tc>
          <w:tcPr>
            <w:tcW w:w="1996" w:type="dxa"/>
            <w:vAlign w:val="center"/>
          </w:tcPr>
          <w:p w:rsidR="00B86165" w:rsidRDefault="00B86165" w:rsidP="00814850">
            <w:pPr>
              <w:spacing w:line="300" w:lineRule="auto"/>
              <w:jc w:val="center"/>
              <w:rPr>
                <w:sz w:val="18"/>
                <w:szCs w:val="18"/>
              </w:rPr>
            </w:pPr>
            <w:r>
              <w:rPr>
                <w:rFonts w:hAnsi="宋体"/>
                <w:sz w:val="18"/>
                <w:szCs w:val="18"/>
              </w:rPr>
              <w:t>材料学院</w:t>
            </w:r>
          </w:p>
        </w:tc>
        <w:tc>
          <w:tcPr>
            <w:tcW w:w="2529" w:type="dxa"/>
            <w:vAlign w:val="center"/>
          </w:tcPr>
          <w:p w:rsidR="00B86165" w:rsidRDefault="00B86165" w:rsidP="00814850">
            <w:pPr>
              <w:spacing w:line="300" w:lineRule="auto"/>
              <w:jc w:val="center"/>
              <w:rPr>
                <w:color w:val="000000"/>
                <w:sz w:val="18"/>
                <w:szCs w:val="18"/>
              </w:rPr>
            </w:pPr>
            <w:r>
              <w:rPr>
                <w:color w:val="000000"/>
                <w:sz w:val="18"/>
                <w:szCs w:val="18"/>
              </w:rPr>
              <w:t>2</w:t>
            </w:r>
          </w:p>
        </w:tc>
      </w:tr>
      <w:tr w:rsidR="00B86165" w:rsidTr="00814850">
        <w:trPr>
          <w:jc w:val="center"/>
        </w:trPr>
        <w:tc>
          <w:tcPr>
            <w:tcW w:w="1327" w:type="dxa"/>
            <w:vAlign w:val="center"/>
          </w:tcPr>
          <w:p w:rsidR="00B86165" w:rsidRDefault="00B86165" w:rsidP="00814850">
            <w:pPr>
              <w:spacing w:line="300" w:lineRule="auto"/>
              <w:jc w:val="center"/>
              <w:rPr>
                <w:rFonts w:hint="eastAsia"/>
                <w:sz w:val="18"/>
                <w:szCs w:val="18"/>
              </w:rPr>
            </w:pPr>
            <w:r>
              <w:rPr>
                <w:rFonts w:hint="eastAsia"/>
                <w:sz w:val="18"/>
                <w:szCs w:val="18"/>
              </w:rPr>
              <w:t>20</w:t>
            </w:r>
          </w:p>
        </w:tc>
        <w:tc>
          <w:tcPr>
            <w:tcW w:w="1465" w:type="dxa"/>
            <w:vAlign w:val="center"/>
          </w:tcPr>
          <w:p w:rsidR="00B86165" w:rsidRDefault="00B86165" w:rsidP="00814850">
            <w:pPr>
              <w:spacing w:line="300" w:lineRule="auto"/>
              <w:jc w:val="center"/>
              <w:rPr>
                <w:color w:val="000000"/>
                <w:sz w:val="18"/>
                <w:szCs w:val="18"/>
              </w:rPr>
            </w:pPr>
            <w:r>
              <w:rPr>
                <w:rFonts w:hAnsi="宋体"/>
                <w:color w:val="000000"/>
                <w:sz w:val="18"/>
                <w:szCs w:val="18"/>
              </w:rPr>
              <w:t>王新刚</w:t>
            </w:r>
          </w:p>
        </w:tc>
        <w:tc>
          <w:tcPr>
            <w:tcW w:w="1996" w:type="dxa"/>
            <w:vAlign w:val="center"/>
          </w:tcPr>
          <w:p w:rsidR="00B86165" w:rsidRDefault="00B86165" w:rsidP="00814850">
            <w:pPr>
              <w:spacing w:line="300" w:lineRule="auto"/>
              <w:jc w:val="center"/>
              <w:rPr>
                <w:sz w:val="18"/>
                <w:szCs w:val="18"/>
              </w:rPr>
            </w:pPr>
            <w:r>
              <w:rPr>
                <w:rFonts w:hAnsi="宋体"/>
                <w:sz w:val="18"/>
                <w:szCs w:val="18"/>
              </w:rPr>
              <w:t>材料学院</w:t>
            </w:r>
          </w:p>
        </w:tc>
        <w:tc>
          <w:tcPr>
            <w:tcW w:w="2529" w:type="dxa"/>
            <w:vAlign w:val="center"/>
          </w:tcPr>
          <w:p w:rsidR="00B86165" w:rsidRDefault="00B86165" w:rsidP="00814850">
            <w:pPr>
              <w:spacing w:line="300" w:lineRule="auto"/>
              <w:jc w:val="center"/>
              <w:rPr>
                <w:color w:val="000000"/>
                <w:sz w:val="18"/>
                <w:szCs w:val="18"/>
              </w:rPr>
            </w:pPr>
            <w:r>
              <w:rPr>
                <w:color w:val="000000"/>
                <w:sz w:val="18"/>
                <w:szCs w:val="18"/>
              </w:rPr>
              <w:t>2</w:t>
            </w:r>
          </w:p>
        </w:tc>
      </w:tr>
    </w:tbl>
    <w:p w:rsidR="00865FBC" w:rsidRPr="00B86165" w:rsidRDefault="00B86165" w:rsidP="00F64F5B">
      <w:pPr>
        <w:spacing w:line="300" w:lineRule="auto"/>
        <w:ind w:firstLineChars="200" w:firstLine="420"/>
        <w:rPr>
          <w:rFonts w:hint="eastAsia"/>
        </w:rPr>
      </w:pPr>
      <w:r>
        <w:rPr>
          <w:rFonts w:hAnsi="宋体"/>
          <w:szCs w:val="21"/>
        </w:rPr>
        <w:t>从</w:t>
      </w:r>
      <w:r>
        <w:rPr>
          <w:rFonts w:hAnsi="宋体" w:hint="eastAsia"/>
          <w:szCs w:val="21"/>
        </w:rPr>
        <w:t>表</w:t>
      </w:r>
      <w:r>
        <w:rPr>
          <w:rFonts w:hAnsi="宋体" w:hint="eastAsia"/>
          <w:szCs w:val="21"/>
        </w:rPr>
        <w:t>10</w:t>
      </w:r>
      <w:r>
        <w:rPr>
          <w:rFonts w:hAnsi="宋体"/>
          <w:szCs w:val="21"/>
        </w:rPr>
        <w:t>可以看出，</w:t>
      </w:r>
      <w:r>
        <w:rPr>
          <w:szCs w:val="21"/>
        </w:rPr>
        <w:t>2014</w:t>
      </w:r>
      <w:r>
        <w:rPr>
          <w:rFonts w:hAnsi="宋体"/>
          <w:szCs w:val="21"/>
        </w:rPr>
        <w:t>年我校环工学院李培月发表</w:t>
      </w:r>
      <w:r>
        <w:rPr>
          <w:rFonts w:hAnsi="宋体" w:hint="eastAsia"/>
          <w:szCs w:val="21"/>
        </w:rPr>
        <w:t>SCI</w:t>
      </w:r>
      <w:r>
        <w:rPr>
          <w:rFonts w:hAnsi="宋体"/>
          <w:szCs w:val="21"/>
        </w:rPr>
        <w:t>论文最多，共有</w:t>
      </w:r>
      <w:r>
        <w:rPr>
          <w:szCs w:val="21"/>
        </w:rPr>
        <w:t>7</w:t>
      </w:r>
      <w:r>
        <w:rPr>
          <w:rFonts w:hAnsi="宋体"/>
          <w:szCs w:val="21"/>
        </w:rPr>
        <w:t>篇。</w:t>
      </w:r>
    </w:p>
    <w:sectPr w:rsidR="00865FBC" w:rsidRPr="00B861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0A7" w:rsidRDefault="000010A7" w:rsidP="00B86165">
      <w:r>
        <w:separator/>
      </w:r>
    </w:p>
  </w:endnote>
  <w:endnote w:type="continuationSeparator" w:id="0">
    <w:p w:rsidR="000010A7" w:rsidRDefault="000010A7" w:rsidP="00B8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0A7" w:rsidRDefault="000010A7" w:rsidP="00B86165">
      <w:r>
        <w:separator/>
      </w:r>
    </w:p>
  </w:footnote>
  <w:footnote w:type="continuationSeparator" w:id="0">
    <w:p w:rsidR="000010A7" w:rsidRDefault="000010A7" w:rsidP="00B86165">
      <w:r>
        <w:continuationSeparator/>
      </w:r>
    </w:p>
  </w:footnote>
  <w:footnote w:id="1">
    <w:p w:rsidR="00B86165" w:rsidRDefault="00B86165" w:rsidP="00B86165">
      <w:pPr>
        <w:pStyle w:val="a9"/>
        <w:rPr>
          <w:rFonts w:hint="eastAsia"/>
          <w:szCs w:val="18"/>
        </w:rPr>
      </w:pPr>
      <w:r>
        <w:rPr>
          <w:rStyle w:val="a7"/>
          <w:szCs w:val="18"/>
        </w:rPr>
        <w:footnoteRef/>
      </w:r>
      <w:r>
        <w:rPr>
          <w:rFonts w:ascii="Arial" w:hAnsi="Arial" w:cs="Arial"/>
          <w:color w:val="333333"/>
          <w:szCs w:val="18"/>
          <w:shd w:val="clear" w:color="auto" w:fill="FFFFFF"/>
        </w:rPr>
        <w:t>影响</w:t>
      </w:r>
      <w:hyperlink r:id="rId1" w:tgtFrame="_blank" w:history="1">
        <w:r>
          <w:rPr>
            <w:color w:val="333333"/>
          </w:rPr>
          <w:t>因子</w:t>
        </w:r>
      </w:hyperlink>
      <w:r>
        <w:rPr>
          <w:color w:val="000000"/>
          <w:kern w:val="0"/>
          <w:szCs w:val="18"/>
          <w:lang w:bidi="ar"/>
        </w:rPr>
        <w:t>(Impact Factor</w:t>
      </w:r>
      <w:r>
        <w:rPr>
          <w:color w:val="000000"/>
          <w:kern w:val="0"/>
          <w:szCs w:val="18"/>
          <w:lang w:bidi="ar"/>
        </w:rPr>
        <w:t>，</w:t>
      </w:r>
      <w:r>
        <w:rPr>
          <w:color w:val="000000"/>
          <w:kern w:val="0"/>
          <w:szCs w:val="18"/>
          <w:lang w:bidi="ar"/>
        </w:rPr>
        <w:t>IF)</w:t>
      </w:r>
      <w:r>
        <w:rPr>
          <w:rFonts w:ascii="Arial" w:hAnsi="Arial" w:cs="Arial"/>
          <w:color w:val="333333"/>
          <w:szCs w:val="18"/>
          <w:shd w:val="clear" w:color="auto" w:fill="FFFFFF"/>
        </w:rPr>
        <w:t>是美国</w:t>
      </w:r>
      <w:hyperlink r:id="rId2" w:tgtFrame="_blank" w:history="1">
        <w:r>
          <w:rPr>
            <w:color w:val="000000"/>
            <w:kern w:val="0"/>
            <w:szCs w:val="18"/>
            <w:lang w:bidi="ar"/>
          </w:rPr>
          <w:t>ISI</w:t>
        </w:r>
      </w:hyperlink>
      <w:r>
        <w:rPr>
          <w:rFonts w:ascii="Arial" w:hAnsi="Arial" w:cs="Arial"/>
          <w:color w:val="333333"/>
          <w:szCs w:val="18"/>
          <w:shd w:val="clear" w:color="auto" w:fill="FFFFFF"/>
        </w:rPr>
        <w:t>(</w:t>
      </w:r>
      <w:r>
        <w:rPr>
          <w:rFonts w:ascii="Arial" w:hAnsi="Arial" w:cs="Arial"/>
          <w:color w:val="333333"/>
          <w:szCs w:val="18"/>
          <w:shd w:val="clear" w:color="auto" w:fill="FFFFFF"/>
        </w:rPr>
        <w:t>科学信息研究所</w:t>
      </w:r>
      <w:r>
        <w:rPr>
          <w:rFonts w:ascii="Arial" w:hAnsi="Arial" w:cs="Arial"/>
          <w:color w:val="333333"/>
          <w:szCs w:val="18"/>
          <w:shd w:val="clear" w:color="auto" w:fill="FFFFFF"/>
        </w:rPr>
        <w:t>)</w:t>
      </w:r>
      <w:r>
        <w:rPr>
          <w:rFonts w:ascii="Arial" w:hAnsi="Arial" w:cs="Arial"/>
          <w:color w:val="333333"/>
          <w:szCs w:val="18"/>
          <w:shd w:val="clear" w:color="auto" w:fill="FFFFFF"/>
        </w:rPr>
        <w:t>的</w:t>
      </w:r>
      <w:r>
        <w:rPr>
          <w:color w:val="000000"/>
          <w:kern w:val="0"/>
          <w:szCs w:val="18"/>
          <w:lang w:bidi="ar"/>
        </w:rPr>
        <w:t>JCR(</w:t>
      </w:r>
      <w:r>
        <w:rPr>
          <w:rFonts w:ascii="Arial" w:hAnsi="Arial" w:cs="Arial"/>
          <w:color w:val="333333"/>
          <w:szCs w:val="18"/>
          <w:shd w:val="clear" w:color="auto" w:fill="FFFFFF"/>
        </w:rPr>
        <w:t>期刊引证报告</w:t>
      </w:r>
      <w:r>
        <w:rPr>
          <w:rFonts w:ascii="Arial" w:hAnsi="Arial" w:cs="Arial"/>
          <w:color w:val="333333"/>
          <w:szCs w:val="18"/>
          <w:shd w:val="clear" w:color="auto" w:fill="FFFFFF"/>
        </w:rPr>
        <w:t>)</w:t>
      </w:r>
      <w:r>
        <w:rPr>
          <w:rFonts w:ascii="Arial" w:hAnsi="Arial" w:cs="Arial"/>
          <w:color w:val="333333"/>
          <w:szCs w:val="18"/>
          <w:shd w:val="clear" w:color="auto" w:fill="FFFFFF"/>
        </w:rPr>
        <w:t>中的一项数据。</w:t>
      </w:r>
      <w:r>
        <w:rPr>
          <w:rFonts w:ascii="Arial" w:hAnsi="Arial" w:cs="Arial"/>
          <w:color w:val="333333"/>
          <w:szCs w:val="18"/>
          <w:shd w:val="clear" w:color="auto" w:fill="FFFFFF"/>
        </w:rPr>
        <w:t xml:space="preserve"> </w:t>
      </w:r>
      <w:r>
        <w:rPr>
          <w:rFonts w:ascii="Arial" w:hAnsi="Arial" w:cs="Arial"/>
          <w:color w:val="333333"/>
          <w:szCs w:val="18"/>
          <w:shd w:val="clear" w:color="auto" w:fill="FFFFFF"/>
        </w:rPr>
        <w:t>即某期刊前两年发表的论文在这两年中被引用总次数除以该期刊在这两年内发表的论文总数。这是一个国际上通行的期刊评价指标。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C80FDB"/>
    <w:multiLevelType w:val="singleLevel"/>
    <w:tmpl w:val="56C80FD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D08"/>
    <w:rsid w:val="000010A7"/>
    <w:rsid w:val="00641D08"/>
    <w:rsid w:val="00865FBC"/>
    <w:rsid w:val="00B86165"/>
    <w:rsid w:val="00F64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1FBC04-6F8C-404A-A2F6-2B759FEF8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1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861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6165"/>
    <w:rPr>
      <w:sz w:val="18"/>
      <w:szCs w:val="18"/>
    </w:rPr>
  </w:style>
  <w:style w:type="paragraph" w:styleId="a4">
    <w:name w:val="footer"/>
    <w:basedOn w:val="a"/>
    <w:link w:val="Char0"/>
    <w:unhideWhenUsed/>
    <w:rsid w:val="00B86165"/>
    <w:pPr>
      <w:tabs>
        <w:tab w:val="center" w:pos="4153"/>
        <w:tab w:val="right" w:pos="8306"/>
      </w:tabs>
      <w:snapToGrid w:val="0"/>
      <w:jc w:val="left"/>
    </w:pPr>
    <w:rPr>
      <w:sz w:val="18"/>
      <w:szCs w:val="18"/>
    </w:rPr>
  </w:style>
  <w:style w:type="character" w:customStyle="1" w:styleId="Char0">
    <w:name w:val="页脚 Char"/>
    <w:basedOn w:val="a0"/>
    <w:link w:val="a4"/>
    <w:uiPriority w:val="99"/>
    <w:rsid w:val="00B86165"/>
    <w:rPr>
      <w:sz w:val="18"/>
      <w:szCs w:val="18"/>
    </w:rPr>
  </w:style>
  <w:style w:type="character" w:styleId="a5">
    <w:name w:val="Strong"/>
    <w:basedOn w:val="a0"/>
    <w:qFormat/>
    <w:rsid w:val="00B86165"/>
    <w:rPr>
      <w:b/>
    </w:rPr>
  </w:style>
  <w:style w:type="character" w:styleId="a6">
    <w:name w:val="Hyperlink"/>
    <w:basedOn w:val="a0"/>
    <w:rsid w:val="00B86165"/>
    <w:rPr>
      <w:color w:val="0000FF"/>
      <w:u w:val="single"/>
    </w:rPr>
  </w:style>
  <w:style w:type="character" w:styleId="a7">
    <w:name w:val="footnote reference"/>
    <w:basedOn w:val="a0"/>
    <w:unhideWhenUsed/>
    <w:rsid w:val="00B86165"/>
    <w:rPr>
      <w:vertAlign w:val="superscript"/>
    </w:rPr>
  </w:style>
  <w:style w:type="character" w:customStyle="1" w:styleId="font01">
    <w:name w:val="font01"/>
    <w:basedOn w:val="a0"/>
    <w:rsid w:val="00B86165"/>
    <w:rPr>
      <w:rFonts w:ascii="宋体" w:eastAsia="宋体" w:hAnsi="宋体" w:cs="宋体" w:hint="eastAsia"/>
      <w:i w:val="0"/>
      <w:color w:val="000000"/>
      <w:sz w:val="24"/>
      <w:szCs w:val="24"/>
      <w:u w:val="none"/>
    </w:rPr>
  </w:style>
  <w:style w:type="character" w:customStyle="1" w:styleId="font11">
    <w:name w:val="font11"/>
    <w:basedOn w:val="a0"/>
    <w:rsid w:val="00B86165"/>
    <w:rPr>
      <w:rFonts w:ascii="Times New Roman" w:hAnsi="Times New Roman" w:cs="Times New Roman" w:hint="default"/>
      <w:i w:val="0"/>
      <w:color w:val="000000"/>
      <w:sz w:val="24"/>
      <w:szCs w:val="24"/>
      <w:u w:val="none"/>
    </w:rPr>
  </w:style>
  <w:style w:type="paragraph" w:styleId="1">
    <w:name w:val="toc 1"/>
    <w:basedOn w:val="a"/>
    <w:next w:val="a"/>
    <w:semiHidden/>
    <w:rsid w:val="00B86165"/>
  </w:style>
  <w:style w:type="paragraph" w:styleId="3">
    <w:name w:val="toc 3"/>
    <w:basedOn w:val="a"/>
    <w:next w:val="a"/>
    <w:semiHidden/>
    <w:rsid w:val="00B86165"/>
    <w:pPr>
      <w:ind w:leftChars="400" w:left="840"/>
    </w:pPr>
  </w:style>
  <w:style w:type="paragraph" w:styleId="2">
    <w:name w:val="toc 2"/>
    <w:basedOn w:val="a"/>
    <w:next w:val="a"/>
    <w:semiHidden/>
    <w:rsid w:val="00B86165"/>
    <w:pPr>
      <w:ind w:leftChars="200" w:left="420"/>
    </w:pPr>
  </w:style>
  <w:style w:type="paragraph" w:styleId="a8">
    <w:name w:val="Normal (Web)"/>
    <w:basedOn w:val="a"/>
    <w:rsid w:val="00B86165"/>
    <w:pPr>
      <w:spacing w:before="100" w:beforeAutospacing="1" w:after="100" w:afterAutospacing="1"/>
      <w:jc w:val="left"/>
    </w:pPr>
    <w:rPr>
      <w:kern w:val="0"/>
      <w:sz w:val="24"/>
    </w:rPr>
  </w:style>
  <w:style w:type="paragraph" w:styleId="a9">
    <w:name w:val="footnote text"/>
    <w:basedOn w:val="a"/>
    <w:link w:val="Char1"/>
    <w:unhideWhenUsed/>
    <w:rsid w:val="00B86165"/>
    <w:pPr>
      <w:snapToGrid w:val="0"/>
      <w:jc w:val="left"/>
    </w:pPr>
    <w:rPr>
      <w:sz w:val="18"/>
      <w:szCs w:val="20"/>
    </w:rPr>
  </w:style>
  <w:style w:type="character" w:customStyle="1" w:styleId="Char1">
    <w:name w:val="脚注文本 Char"/>
    <w:basedOn w:val="a0"/>
    <w:link w:val="a9"/>
    <w:rsid w:val="00B86165"/>
    <w:rPr>
      <w:rFonts w:ascii="Times New Roman" w:eastAsia="宋体" w:hAnsi="Times New Roman" w:cs="Times New Roman"/>
      <w:sz w:val="18"/>
      <w:szCs w:val="20"/>
    </w:rPr>
  </w:style>
  <w:style w:type="table" w:styleId="aa">
    <w:name w:val="Table Grid"/>
    <w:basedOn w:val="a1"/>
    <w:unhideWhenUsed/>
    <w:rsid w:val="00B86165"/>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omsonscientific.com.cn/press/press20140805/"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teacher.chd.edu.cn/user/index.aspx?teacherid=98859" TargetMode="External"/><Relationship Id="rId4" Type="http://schemas.openxmlformats.org/officeDocument/2006/relationships/webSettings" Target="webSettings.xml"/><Relationship Id="rId9" Type="http://schemas.openxmlformats.org/officeDocument/2006/relationships/hyperlink" Target="http://scientific.thomsonreuters.com/imgblast/JCRFullCovlist-2014.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baike.so.com/doc/5457808-5696196.html" TargetMode="External"/><Relationship Id="rId1" Type="http://schemas.openxmlformats.org/officeDocument/2006/relationships/hyperlink" Target="http://baike.so.com/doc/5399973-563753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2927</Words>
  <Characters>16686</Characters>
  <Application>Microsoft Office Word</Application>
  <DocSecurity>0</DocSecurity>
  <Lines>139</Lines>
  <Paragraphs>39</Paragraphs>
  <ScaleCrop>false</ScaleCrop>
  <Company/>
  <LinksUpToDate>false</LinksUpToDate>
  <CharactersWithSpaces>19574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 zhang</dc:creator>
  <cp:keywords/>
  <dc:description/>
  <cp:lastModifiedBy>yun zhang</cp:lastModifiedBy>
  <cp:revision>3</cp:revision>
  <dcterms:created xsi:type="dcterms:W3CDTF">2017-05-26T01:17:00Z</dcterms:created>
  <dcterms:modified xsi:type="dcterms:W3CDTF">2017-05-26T01:19:00Z</dcterms:modified>
</cp:coreProperties>
</file>