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margin" w:tblpX="250" w:tblpY="2568"/>
        <w:tblW w:w="824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48"/>
        <w:gridCol w:w="2946"/>
        <w:gridCol w:w="44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3" w:hRule="atLeast"/>
        </w:trPr>
        <w:tc>
          <w:tcPr>
            <w:tcW w:w="848" w:type="dxa"/>
            <w:vAlign w:val="center"/>
          </w:tcPr>
          <w:p>
            <w:pPr>
              <w:jc w:val="center"/>
              <w:rPr>
                <w:b/>
              </w:rPr>
            </w:pPr>
            <w:r>
              <w:rPr>
                <w:rFonts w:hint="eastAsia"/>
                <w:b/>
              </w:rPr>
              <w:t>序号</w:t>
            </w:r>
          </w:p>
        </w:tc>
        <w:tc>
          <w:tcPr>
            <w:tcW w:w="2946" w:type="dxa"/>
            <w:vAlign w:val="center"/>
          </w:tcPr>
          <w:p>
            <w:pPr>
              <w:jc w:val="center"/>
              <w:rPr>
                <w:b/>
              </w:rPr>
            </w:pPr>
            <w:r>
              <w:rPr>
                <w:rFonts w:hint="eastAsia"/>
                <w:b/>
              </w:rPr>
              <w:t>类目</w:t>
            </w:r>
          </w:p>
        </w:tc>
        <w:tc>
          <w:tcPr>
            <w:tcW w:w="4453" w:type="dxa"/>
            <w:vAlign w:val="center"/>
          </w:tcPr>
          <w:p>
            <w:pPr>
              <w:jc w:val="center"/>
              <w:rPr>
                <w:b/>
              </w:rPr>
            </w:pPr>
            <w:r>
              <w:rPr>
                <w:rFonts w:hint="eastAsia"/>
                <w:b/>
              </w:rPr>
              <w:t>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1" w:hRule="atLeast"/>
        </w:trPr>
        <w:tc>
          <w:tcPr>
            <w:tcW w:w="848" w:type="dxa"/>
            <w:vAlign w:val="center"/>
          </w:tcPr>
          <w:p>
            <w:pPr>
              <w:jc w:val="center"/>
            </w:pPr>
            <w:r>
              <w:rPr>
                <w:rFonts w:hint="eastAsia"/>
              </w:rPr>
              <w:t>1</w:t>
            </w:r>
          </w:p>
        </w:tc>
        <w:tc>
          <w:tcPr>
            <w:tcW w:w="2946" w:type="dxa"/>
            <w:vAlign w:val="center"/>
          </w:tcPr>
          <w:p>
            <w:pPr>
              <w:jc w:val="center"/>
            </w:pPr>
            <w:r>
              <w:rPr>
                <w:rFonts w:hint="eastAsia"/>
              </w:rPr>
              <w:t>项目名称</w:t>
            </w:r>
          </w:p>
        </w:tc>
        <w:tc>
          <w:tcPr>
            <w:tcW w:w="4453" w:type="dxa"/>
            <w:vAlign w:val="center"/>
          </w:tcPr>
          <w:p>
            <w:pPr>
              <w:jc w:val="center"/>
              <w:rPr>
                <w:rFonts w:hint="eastAsia" w:eastAsiaTheme="minorEastAsia"/>
                <w:lang w:eastAsia="zh-CN"/>
              </w:rPr>
            </w:pPr>
            <w:r>
              <w:rPr>
                <w:rFonts w:hint="eastAsia"/>
                <w:lang w:eastAsia="zh-CN"/>
              </w:rPr>
              <w:t>逸夫图书馆外文库搬运合同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61" w:hRule="atLeast"/>
        </w:trPr>
        <w:tc>
          <w:tcPr>
            <w:tcW w:w="848" w:type="dxa"/>
            <w:vAlign w:val="center"/>
          </w:tcPr>
          <w:p>
            <w:pPr>
              <w:jc w:val="center"/>
            </w:pPr>
            <w:r>
              <w:rPr>
                <w:rFonts w:hint="eastAsia"/>
              </w:rPr>
              <w:t>2</w:t>
            </w:r>
          </w:p>
        </w:tc>
        <w:tc>
          <w:tcPr>
            <w:tcW w:w="2946" w:type="dxa"/>
            <w:vAlign w:val="center"/>
          </w:tcPr>
          <w:p>
            <w:pPr>
              <w:jc w:val="center"/>
            </w:pPr>
            <w:r>
              <w:rPr>
                <w:rFonts w:hint="eastAsia"/>
              </w:rPr>
              <w:t>供应商</w:t>
            </w:r>
          </w:p>
        </w:tc>
        <w:tc>
          <w:tcPr>
            <w:tcW w:w="4453" w:type="dxa"/>
            <w:vAlign w:val="center"/>
          </w:tcPr>
          <w:p>
            <w:pPr>
              <w:jc w:val="center"/>
              <w:rPr>
                <w:rFonts w:hint="eastAsia" w:eastAsiaTheme="minorEastAsia"/>
                <w:lang w:eastAsia="zh-CN"/>
              </w:rPr>
            </w:pPr>
            <w:r>
              <w:rPr>
                <w:rFonts w:hint="eastAsia"/>
                <w:lang w:eastAsia="zh-CN"/>
              </w:rPr>
              <w:t>西安喜迎搬家服务有限公司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7" w:hRule="atLeast"/>
        </w:trPr>
        <w:tc>
          <w:tcPr>
            <w:tcW w:w="848" w:type="dxa"/>
            <w:vAlign w:val="center"/>
          </w:tcPr>
          <w:p>
            <w:pPr>
              <w:jc w:val="center"/>
            </w:pPr>
            <w:r>
              <w:rPr>
                <w:rFonts w:hint="eastAsia"/>
              </w:rPr>
              <w:t>3</w:t>
            </w:r>
          </w:p>
        </w:tc>
        <w:tc>
          <w:tcPr>
            <w:tcW w:w="2946" w:type="dxa"/>
            <w:vAlign w:val="center"/>
          </w:tcPr>
          <w:p>
            <w:pPr>
              <w:jc w:val="center"/>
            </w:pPr>
            <w:r>
              <w:rPr>
                <w:rFonts w:hint="eastAsia"/>
              </w:rPr>
              <w:t>数量</w:t>
            </w:r>
          </w:p>
        </w:tc>
        <w:tc>
          <w:tcPr>
            <w:tcW w:w="4453" w:type="dxa"/>
            <w:vAlign w:val="center"/>
          </w:tcPr>
          <w:p>
            <w:pPr>
              <w:numPr>
                <w:ilvl w:val="0"/>
                <w:numId w:val="1"/>
              </w:numPr>
              <w:jc w:val="left"/>
              <w:rPr>
                <w:rFonts w:hint="eastAsia"/>
                <w:lang w:val="en-US" w:eastAsia="zh-CN"/>
              </w:rPr>
            </w:pPr>
            <w:r>
              <w:rPr>
                <w:rFonts w:hint="eastAsia"/>
                <w:lang w:eastAsia="zh-CN"/>
              </w:rPr>
              <w:t>渭水校区逸夫图书馆三层原外文库图书按照原摆放顺序整体搬运至八层</w:t>
            </w:r>
            <w:r>
              <w:rPr>
                <w:rFonts w:hint="eastAsia"/>
                <w:lang w:val="en-US" w:eastAsia="zh-CN"/>
              </w:rPr>
              <w:t>803室</w:t>
            </w:r>
          </w:p>
          <w:p>
            <w:pPr>
              <w:numPr>
                <w:ilvl w:val="0"/>
                <w:numId w:val="1"/>
              </w:numPr>
              <w:jc w:val="left"/>
              <w:rPr>
                <w:rFonts w:hint="eastAsia"/>
                <w:lang w:val="en-US" w:eastAsia="zh-CN"/>
              </w:rPr>
            </w:pPr>
            <w:r>
              <w:rPr>
                <w:rFonts w:hint="eastAsia"/>
                <w:lang w:val="en-US" w:eastAsia="zh-CN"/>
              </w:rPr>
              <w:t>渭水校区逸夫图书馆三层原外文库40组六层双面书架拆装搬运至八层803室</w:t>
            </w:r>
          </w:p>
          <w:p>
            <w:pPr>
              <w:numPr>
                <w:ilvl w:val="0"/>
                <w:numId w:val="1"/>
              </w:numPr>
              <w:jc w:val="left"/>
              <w:rPr>
                <w:rFonts w:hint="eastAsia"/>
                <w:lang w:val="en-US" w:eastAsia="zh-CN"/>
              </w:rPr>
            </w:pPr>
            <w:r>
              <w:rPr>
                <w:rFonts w:hint="eastAsia"/>
                <w:lang w:val="en-US" w:eastAsia="zh-CN"/>
              </w:rPr>
              <w:t>渭水校区逸夫图书馆八层803室阅览桌椅搬迁至其他阅览室</w:t>
            </w:r>
          </w:p>
          <w:p>
            <w:pPr>
              <w:ind w:left="630" w:leftChars="300" w:firstLine="0" w:firstLineChars="0"/>
              <w:jc w:val="left"/>
              <w:rPr>
                <w:rFonts w:hint="eastAsia"/>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71" w:hRule="atLeast"/>
        </w:trPr>
        <w:tc>
          <w:tcPr>
            <w:tcW w:w="848" w:type="dxa"/>
            <w:vAlign w:val="center"/>
          </w:tcPr>
          <w:p>
            <w:pPr>
              <w:jc w:val="center"/>
            </w:pPr>
            <w:r>
              <w:rPr>
                <w:rFonts w:hint="eastAsia"/>
              </w:rPr>
              <w:t>5</w:t>
            </w:r>
          </w:p>
        </w:tc>
        <w:tc>
          <w:tcPr>
            <w:tcW w:w="2946" w:type="dxa"/>
            <w:vAlign w:val="center"/>
          </w:tcPr>
          <w:p>
            <w:pPr>
              <w:jc w:val="center"/>
            </w:pPr>
            <w:r>
              <w:rPr>
                <w:rFonts w:hint="eastAsia"/>
              </w:rPr>
              <w:t>金额</w:t>
            </w:r>
          </w:p>
        </w:tc>
        <w:tc>
          <w:tcPr>
            <w:tcW w:w="4453" w:type="dxa"/>
            <w:vAlign w:val="center"/>
          </w:tcPr>
          <w:p>
            <w:pPr>
              <w:jc w:val="center"/>
            </w:pPr>
            <w:r>
              <w:rPr>
                <w:rFonts w:hint="eastAsia"/>
                <w:lang w:val="en-US" w:eastAsia="zh-CN"/>
              </w:rPr>
              <w:t>8720元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74" w:hRule="atLeast"/>
        </w:trPr>
        <w:tc>
          <w:tcPr>
            <w:tcW w:w="848" w:type="dxa"/>
            <w:vAlign w:val="center"/>
          </w:tcPr>
          <w:p>
            <w:pPr>
              <w:jc w:val="center"/>
            </w:pPr>
            <w:r>
              <w:rPr>
                <w:rFonts w:hint="eastAsia"/>
              </w:rPr>
              <w:t>6</w:t>
            </w:r>
          </w:p>
        </w:tc>
        <w:tc>
          <w:tcPr>
            <w:tcW w:w="2946" w:type="dxa"/>
            <w:vAlign w:val="center"/>
          </w:tcPr>
          <w:p>
            <w:pPr>
              <w:jc w:val="center"/>
            </w:pPr>
            <w:r>
              <w:rPr>
                <w:rFonts w:hint="eastAsia"/>
              </w:rPr>
              <w:t>经费来源</w:t>
            </w:r>
          </w:p>
        </w:tc>
        <w:tc>
          <w:tcPr>
            <w:tcW w:w="4453" w:type="dxa"/>
            <w:vAlign w:val="center"/>
          </w:tcPr>
          <w:p>
            <w:pPr>
              <w:jc w:val="center"/>
              <w:rPr>
                <w:rFonts w:hint="eastAsia" w:eastAsiaTheme="minorEastAsia"/>
                <w:lang w:eastAsia="zh-CN"/>
              </w:rPr>
            </w:pPr>
            <w:r>
              <w:rPr>
                <w:rFonts w:hint="eastAsia"/>
                <w:lang w:eastAsia="zh-CN"/>
              </w:rPr>
              <w:t>图书馆奖筹金</w:t>
            </w:r>
            <w:bookmarkStart w:id="0" w:name="_GoBack"/>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7" w:hRule="atLeast"/>
        </w:trPr>
        <w:tc>
          <w:tcPr>
            <w:tcW w:w="848" w:type="dxa"/>
            <w:vAlign w:val="center"/>
          </w:tcPr>
          <w:p>
            <w:pPr>
              <w:jc w:val="center"/>
            </w:pPr>
            <w:r>
              <w:rPr>
                <w:rFonts w:hint="eastAsia"/>
              </w:rPr>
              <w:t>7</w:t>
            </w:r>
          </w:p>
        </w:tc>
        <w:tc>
          <w:tcPr>
            <w:tcW w:w="2946" w:type="dxa"/>
            <w:vAlign w:val="center"/>
          </w:tcPr>
          <w:p>
            <w:pPr>
              <w:jc w:val="center"/>
            </w:pPr>
            <w:r>
              <w:rPr>
                <w:rFonts w:hint="eastAsia"/>
              </w:rPr>
              <w:t>安装地点</w:t>
            </w:r>
          </w:p>
        </w:tc>
        <w:tc>
          <w:tcPr>
            <w:tcW w:w="4453" w:type="dxa"/>
            <w:vAlign w:val="center"/>
          </w:tcPr>
          <w:p>
            <w:pPr>
              <w:jc w:val="center"/>
              <w:rPr>
                <w:rFonts w:hint="eastAsia" w:eastAsiaTheme="minorEastAsia"/>
                <w:lang w:eastAsia="zh-CN"/>
              </w:rPr>
            </w:pPr>
            <w:r>
              <w:rPr>
                <w:rFonts w:hint="eastAsia"/>
                <w:lang w:eastAsia="zh-CN"/>
              </w:rPr>
              <w:t>渭水校区逸夫图书馆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1" w:hRule="atLeast"/>
        </w:trPr>
        <w:tc>
          <w:tcPr>
            <w:tcW w:w="848" w:type="dxa"/>
            <w:vAlign w:val="center"/>
          </w:tcPr>
          <w:p>
            <w:pPr>
              <w:jc w:val="center"/>
            </w:pPr>
            <w:r>
              <w:rPr>
                <w:rFonts w:hint="eastAsia"/>
              </w:rPr>
              <w:t>8</w:t>
            </w:r>
          </w:p>
        </w:tc>
        <w:tc>
          <w:tcPr>
            <w:tcW w:w="2946" w:type="dxa"/>
            <w:vAlign w:val="center"/>
          </w:tcPr>
          <w:p>
            <w:pPr>
              <w:jc w:val="center"/>
            </w:pPr>
            <w:r>
              <w:rPr>
                <w:rFonts w:hint="eastAsia"/>
              </w:rPr>
              <w:t>学校（图书馆）验收日期</w:t>
            </w:r>
          </w:p>
        </w:tc>
        <w:tc>
          <w:tcPr>
            <w:tcW w:w="4453" w:type="dxa"/>
            <w:vAlign w:val="center"/>
          </w:tcPr>
          <w:p>
            <w:pPr>
              <w:jc w:val="center"/>
            </w:pPr>
            <w:r>
              <w:rPr>
                <w:rFonts w:hint="eastAsia"/>
              </w:rPr>
              <w:t>2017年 11月</w:t>
            </w:r>
            <w:r>
              <w:rPr>
                <w:rFonts w:hint="eastAsia"/>
                <w:lang w:val="en-US" w:eastAsia="zh-CN"/>
              </w:rPr>
              <w:t>12</w:t>
            </w:r>
            <w:r>
              <w:rPr>
                <w:rFonts w:hint="eastAsia"/>
              </w:rPr>
              <w:t>日</w:t>
            </w:r>
          </w:p>
        </w:tc>
      </w:tr>
    </w:tbl>
    <w:p>
      <w:pPr>
        <w:jc w:val="center"/>
        <w:rPr>
          <w:rFonts w:asciiTheme="majorEastAsia" w:hAnsiTheme="majorEastAsia" w:eastAsiaTheme="majorEastAsia"/>
          <w:b/>
          <w:sz w:val="30"/>
          <w:szCs w:val="30"/>
        </w:rPr>
      </w:pPr>
      <w:r>
        <w:rPr>
          <w:rFonts w:hint="eastAsia" w:asciiTheme="majorEastAsia" w:hAnsiTheme="majorEastAsia" w:eastAsiaTheme="majorEastAsia"/>
          <w:b/>
          <w:sz w:val="30"/>
          <w:szCs w:val="30"/>
        </w:rPr>
        <w:t>长安大学图书馆</w:t>
      </w:r>
      <w:r>
        <w:rPr>
          <w:rFonts w:hint="eastAsia" w:asciiTheme="majorEastAsia" w:hAnsiTheme="majorEastAsia" w:eastAsiaTheme="majorEastAsia"/>
          <w:b/>
          <w:sz w:val="30"/>
          <w:szCs w:val="30"/>
          <w:lang w:eastAsia="zh-CN"/>
        </w:rPr>
        <w:t>外文库搬运合同</w:t>
      </w:r>
      <w:r>
        <w:rPr>
          <w:rFonts w:hint="eastAsia" w:asciiTheme="majorEastAsia" w:hAnsiTheme="majorEastAsia" w:eastAsiaTheme="majorEastAsia"/>
          <w:b/>
          <w:sz w:val="30"/>
          <w:szCs w:val="30"/>
        </w:rPr>
        <w:t>项目验收表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0F9B0"/>
    <w:multiLevelType w:val="singleLevel"/>
    <w:tmpl w:val="5A20F9B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9F6"/>
    <w:rsid w:val="00093661"/>
    <w:rsid w:val="00124A0C"/>
    <w:rsid w:val="001A5CE4"/>
    <w:rsid w:val="001F7A0F"/>
    <w:rsid w:val="004D037E"/>
    <w:rsid w:val="00587D7D"/>
    <w:rsid w:val="006C1CA3"/>
    <w:rsid w:val="00770A00"/>
    <w:rsid w:val="00773BF1"/>
    <w:rsid w:val="008A286D"/>
    <w:rsid w:val="008A7319"/>
    <w:rsid w:val="008D22FA"/>
    <w:rsid w:val="00906E10"/>
    <w:rsid w:val="009A2018"/>
    <w:rsid w:val="00B1313F"/>
    <w:rsid w:val="00B35A18"/>
    <w:rsid w:val="00B425B6"/>
    <w:rsid w:val="00BC6B05"/>
    <w:rsid w:val="00C079F6"/>
    <w:rsid w:val="00D84BF7"/>
    <w:rsid w:val="00D950F8"/>
    <w:rsid w:val="00E05C52"/>
    <w:rsid w:val="00F2116D"/>
    <w:rsid w:val="058E73F1"/>
    <w:rsid w:val="07D56266"/>
    <w:rsid w:val="0E6027C3"/>
    <w:rsid w:val="115176EF"/>
    <w:rsid w:val="31A949B8"/>
    <w:rsid w:val="31F029ED"/>
    <w:rsid w:val="32FB0021"/>
    <w:rsid w:val="40353563"/>
    <w:rsid w:val="46136C28"/>
    <w:rsid w:val="4ADD46FE"/>
    <w:rsid w:val="4B5A397D"/>
    <w:rsid w:val="4B6F28B4"/>
    <w:rsid w:val="52DC7DEE"/>
    <w:rsid w:val="540665D6"/>
    <w:rsid w:val="62CB1A07"/>
    <w:rsid w:val="70E360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39</Words>
  <Characters>223</Characters>
  <Lines>1</Lines>
  <Paragraphs>1</Paragraphs>
  <ScaleCrop>false</ScaleCrop>
  <LinksUpToDate>false</LinksUpToDate>
  <CharactersWithSpaces>261</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2017-11-30T07:02:00Z</dcterms:created>
  <dc:creator>User</dc:creator>
  <cp:lastModifiedBy>点点843980</cp:lastModifiedBy>
  <dcterms:modified xsi:type="dcterms:W3CDTF">2017-12-01T06:45:01Z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